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B80" w:rsidRPr="00FC4B80" w:rsidRDefault="00F247F2" w:rsidP="00D31A16">
      <w:pPr>
        <w:pStyle w:val="ConsPlusTitle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</w:t>
      </w:r>
      <w:r w:rsidR="00FC4B80" w:rsidRPr="00FC4B80">
        <w:rPr>
          <w:rFonts w:ascii="Times New Roman" w:hAnsi="Times New Roman" w:cs="Times New Roman"/>
          <w:b w:val="0"/>
          <w:sz w:val="24"/>
          <w:szCs w:val="24"/>
        </w:rPr>
        <w:t>Приложение к государственной программе</w:t>
      </w:r>
    </w:p>
    <w:p w:rsidR="00FC4B80" w:rsidRPr="00FC4B80" w:rsidRDefault="00FC4B80" w:rsidP="00FC4B80">
      <w:pPr>
        <w:pStyle w:val="ConsPlusTitle"/>
        <w:ind w:left="4820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FC4B80">
        <w:rPr>
          <w:rFonts w:ascii="Times New Roman" w:hAnsi="Times New Roman" w:cs="Times New Roman"/>
          <w:b w:val="0"/>
          <w:sz w:val="24"/>
          <w:szCs w:val="24"/>
        </w:rPr>
        <w:t>«Профилактика правонарушений и противодействие преступности на территории Брянской области, содействие реализации полномочий в сфере региональной безопасности, защита населения и территорий Брянской области от чрезвычайных ситуаций, профилактика терроризма и экстремизма»</w:t>
      </w:r>
    </w:p>
    <w:p w:rsidR="00FC4B80" w:rsidRDefault="00FC4B80" w:rsidP="00DD620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Cs w:val="22"/>
        </w:rPr>
      </w:pPr>
    </w:p>
    <w:p w:rsidR="00FC4B80" w:rsidRDefault="00FC4B80" w:rsidP="00DD620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Cs w:val="22"/>
        </w:rPr>
      </w:pPr>
    </w:p>
    <w:p w:rsidR="00874B5A" w:rsidRPr="009C6D63" w:rsidRDefault="00B30430" w:rsidP="009C6D6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C6D63">
        <w:rPr>
          <w:rFonts w:ascii="Times New Roman" w:hAnsi="Times New Roman" w:cs="Times New Roman"/>
          <w:sz w:val="28"/>
          <w:szCs w:val="28"/>
        </w:rPr>
        <w:t>Методика</w:t>
      </w:r>
    </w:p>
    <w:p w:rsidR="00874B5A" w:rsidRPr="009C6D63" w:rsidRDefault="00B30430" w:rsidP="009C6D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C6D63">
        <w:rPr>
          <w:rFonts w:ascii="Times New Roman" w:hAnsi="Times New Roman" w:cs="Times New Roman"/>
          <w:sz w:val="28"/>
          <w:szCs w:val="28"/>
        </w:rPr>
        <w:t xml:space="preserve">расчета показателей (индикаторов) </w:t>
      </w:r>
      <w:proofErr w:type="gramStart"/>
      <w:r w:rsidRPr="009C6D63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</w:p>
    <w:p w:rsidR="009C6D63" w:rsidRPr="009C6D63" w:rsidRDefault="00DB39DC" w:rsidP="009C6D6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C6D63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9C6D63" w:rsidRPr="009C6D63">
        <w:rPr>
          <w:rFonts w:ascii="Times New Roman" w:hAnsi="Times New Roman" w:cs="Times New Roman"/>
          <w:sz w:val="28"/>
          <w:szCs w:val="28"/>
        </w:rPr>
        <w:t>«Профилактика правонарушений и противодействие</w:t>
      </w:r>
    </w:p>
    <w:p w:rsidR="009C6D63" w:rsidRPr="009C6D63" w:rsidRDefault="009C6D63" w:rsidP="009C6D6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C6D63">
        <w:rPr>
          <w:rFonts w:ascii="Times New Roman" w:hAnsi="Times New Roman" w:cs="Times New Roman"/>
          <w:sz w:val="28"/>
          <w:szCs w:val="28"/>
        </w:rPr>
        <w:t>преступности на территории Брянской области, содействие реализации полномочий в сфере региональной безопасности, защита населения и территорий Брянской области от чрез</w:t>
      </w:r>
      <w:r>
        <w:rPr>
          <w:rFonts w:ascii="Times New Roman" w:hAnsi="Times New Roman" w:cs="Times New Roman"/>
          <w:sz w:val="28"/>
          <w:szCs w:val="28"/>
        </w:rPr>
        <w:t xml:space="preserve">вычайных ситуаций, профилактика </w:t>
      </w:r>
      <w:r w:rsidRPr="009C6D63">
        <w:rPr>
          <w:rFonts w:ascii="Times New Roman" w:hAnsi="Times New Roman" w:cs="Times New Roman"/>
          <w:sz w:val="28"/>
          <w:szCs w:val="28"/>
        </w:rPr>
        <w:t>терроризма и экстремизма»</w:t>
      </w:r>
    </w:p>
    <w:p w:rsidR="00874B5A" w:rsidRDefault="00874B5A" w:rsidP="009C6D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02887" w:rsidRPr="00DB39DC" w:rsidRDefault="00E0288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821E1" w:rsidRDefault="005821E1" w:rsidP="005821E1">
      <w:pPr>
        <w:widowControl w:val="0"/>
        <w:autoSpaceDE w:val="0"/>
        <w:autoSpaceDN w:val="0"/>
        <w:spacing w:before="220" w:after="0" w:line="240" w:lineRule="auto"/>
        <w:ind w:firstLine="54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821E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Показатели (индикаторы), характеризующие конечные результаты реализации государственной программы</w:t>
      </w:r>
    </w:p>
    <w:p w:rsidR="0046799C" w:rsidRPr="0046799C" w:rsidRDefault="0046799C" w:rsidP="005821E1">
      <w:pPr>
        <w:widowControl w:val="0"/>
        <w:autoSpaceDE w:val="0"/>
        <w:autoSpaceDN w:val="0"/>
        <w:spacing w:before="220"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79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1.Показатели (индикаторы) государственной программы</w:t>
      </w:r>
    </w:p>
    <w:p w:rsidR="0056425B" w:rsidRPr="0056425B" w:rsidRDefault="00F7777D" w:rsidP="0056425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56425B" w:rsidRPr="00DE3E5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6425B" w:rsidRPr="00DE3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Доля подростков и молодежи в возрасте от 11 до 24 лет, вовлеченных</w:t>
      </w:r>
      <w:r w:rsidR="0056425B"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профилактические мероприятия по предотвращению употребления наркотических веществ:</w:t>
      </w:r>
    </w:p>
    <w:p w:rsidR="0056425B" w:rsidRPr="0056425B" w:rsidRDefault="0056425B" w:rsidP="0056425B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56425B" w:rsidRPr="0056425B" w:rsidRDefault="0056425B" w:rsidP="0056425B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noProof/>
          <w:position w:val="-26"/>
          <w:szCs w:val="20"/>
          <w:lang w:eastAsia="ru-RU"/>
        </w:rPr>
        <w:drawing>
          <wp:inline distT="0" distB="0" distL="0" distR="0">
            <wp:extent cx="1562100" cy="469900"/>
            <wp:effectExtent l="0" t="0" r="0" b="6350"/>
            <wp:docPr id="3" name="Рисунок 3" descr="base_23753_62063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53_62063_3277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25B" w:rsidRPr="0056425B" w:rsidRDefault="0056425B" w:rsidP="0056425B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56425B" w:rsidRPr="0056425B" w:rsidRDefault="0056425B" w:rsidP="0056425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t>S</w:t>
      </w:r>
      <w:r w:rsidRPr="005642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Qk</w:t>
      </w:r>
      <w:proofErr w:type="spellEnd"/>
      <w:r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доля подростков и молодежи в возрасте от 11 до 24 лет, вовлеченных в профилактические мероприятия по предотвращению употребления наркотических веществ</w:t>
      </w:r>
      <w:proofErr w:type="gramStart"/>
      <w:r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t>, %;</w:t>
      </w:r>
      <w:proofErr w:type="gramEnd"/>
    </w:p>
    <w:p w:rsidR="0056425B" w:rsidRPr="0056425B" w:rsidRDefault="0056425B" w:rsidP="0056425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5642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m</w:t>
      </w:r>
      <w:proofErr w:type="spellEnd"/>
      <w:r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численность подростков и молодежи в возрасте от 11 до 24 лет, вовлеченных в профилактические мероприятия по предотвращению употребления наркотических веществ;</w:t>
      </w:r>
    </w:p>
    <w:p w:rsidR="0056425B" w:rsidRPr="0056425B" w:rsidRDefault="0056425B" w:rsidP="0056425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56425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vm</w:t>
      </w:r>
      <w:proofErr w:type="spellEnd"/>
      <w:r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численность подростков и молодежи в возрасте от 11 до 24 лет, проживающих на территории Брянской области.</w:t>
      </w:r>
    </w:p>
    <w:p w:rsidR="004D28D4" w:rsidRDefault="0056425B" w:rsidP="00F7777D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подростков и молодежи в возрасте от 11 до 24 лет, вовлеченных в профилактические мероприятия по предотвращению употребления наркотических веществ, отражается в статистических сборниках департамента здравоохранения Брянской области, в результатах мониторинга </w:t>
      </w:r>
      <w:proofErr w:type="spellStart"/>
      <w:r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наркоситуации</w:t>
      </w:r>
      <w:proofErr w:type="spellEnd"/>
      <w:r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Брянской области на официальных сайтах антинаркотической комиссии Брянской области, департамента здравоо</w:t>
      </w:r>
      <w:r w:rsidR="00C55CB7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хранения Брянской области, УМВД</w:t>
      </w:r>
      <w:r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по Брянской области.</w:t>
      </w:r>
      <w:proofErr w:type="gramEnd"/>
    </w:p>
    <w:p w:rsidR="004D28D4" w:rsidRDefault="009E570F" w:rsidP="0056425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</w:t>
      </w:r>
      <w:r w:rsidR="004D28D4" w:rsidRPr="00684342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Доля территорий (зон), подверженных воздействию быстроразвивающихся природных и техногенных процессов, охваченных</w:t>
      </w:r>
      <w:r w:rsidR="004D28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техническими средствами комплексной системы экстренного оповещения населения (КСЭОН) (процент)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D28D4" w:rsidRDefault="004D28D4" w:rsidP="004D28D4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28D4" w:rsidRDefault="004D28D4" w:rsidP="004D28D4">
      <w:pPr>
        <w:widowControl w:val="0"/>
        <w:autoSpaceDE w:val="0"/>
        <w:autoSpaceDN w:val="0"/>
        <w:spacing w:before="2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384300" cy="469900"/>
            <wp:effectExtent l="0" t="0" r="0" b="0"/>
            <wp:docPr id="1" name="Изображение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28D4" w:rsidRPr="004D28D4" w:rsidRDefault="004D28D4" w:rsidP="004D28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28D4">
        <w:rPr>
          <w:rFonts w:ascii="Times New Roman" w:hAnsi="Times New Roman" w:cs="Times New Roman"/>
          <w:sz w:val="28"/>
          <w:szCs w:val="28"/>
        </w:rPr>
        <w:t>К - доля территорий (зон), подверженных воздействию быстроразвивающихся природных и техногенных процессов, охваченных техническими средствами комплексной системы экстренного оповещения населения об угрозе возникновения или о возникновении чрезвычайных ситуаций (КСЭОН) (процент);</w:t>
      </w:r>
      <w:proofErr w:type="gramEnd"/>
    </w:p>
    <w:p w:rsidR="004D28D4" w:rsidRPr="004D28D4" w:rsidRDefault="004D28D4" w:rsidP="004D2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28D4">
        <w:rPr>
          <w:rFonts w:ascii="Times New Roman" w:hAnsi="Times New Roman" w:cs="Times New Roman"/>
          <w:sz w:val="28"/>
          <w:szCs w:val="28"/>
        </w:rPr>
        <w:t>P</w:t>
      </w:r>
      <w:r w:rsidRPr="004D28D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4D28D4">
        <w:rPr>
          <w:rFonts w:ascii="Times New Roman" w:hAnsi="Times New Roman" w:cs="Times New Roman"/>
          <w:sz w:val="28"/>
          <w:szCs w:val="28"/>
        </w:rPr>
        <w:t xml:space="preserve"> - общее количество территорий (зон), подверженных воздействию быстроразвивающихся природных и техногенных процессов;</w:t>
      </w:r>
    </w:p>
    <w:p w:rsidR="004D28D4" w:rsidRPr="004D28D4" w:rsidRDefault="004D28D4" w:rsidP="004D28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D28D4">
        <w:rPr>
          <w:rFonts w:ascii="Times New Roman" w:hAnsi="Times New Roman" w:cs="Times New Roman"/>
          <w:sz w:val="28"/>
          <w:szCs w:val="28"/>
        </w:rPr>
        <w:t>P</w:t>
      </w:r>
      <w:r w:rsidRPr="004D28D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D28D4">
        <w:rPr>
          <w:rFonts w:ascii="Times New Roman" w:hAnsi="Times New Roman" w:cs="Times New Roman"/>
          <w:sz w:val="28"/>
          <w:szCs w:val="28"/>
        </w:rPr>
        <w:t xml:space="preserve"> - количество территорий (зон), подверженных воздействию быстроразвивающихся природных и техногенных процессов, охваченных техническими средствами комплексной системы экстренного оповещения населения об угрозе возникновения или о возникновении чрезвычайных ситуаций (КСЭОН).</w:t>
      </w:r>
    </w:p>
    <w:p w:rsidR="004D28D4" w:rsidRPr="004D28D4" w:rsidRDefault="0047024B" w:rsidP="0056425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территорий (зон), подверженных воздействию быстроразвивающихся природных и техногенных процессов, в Брянской области утвержден Распоряжением Правительства Брянской области </w:t>
      </w:r>
      <w:r w:rsidR="002E6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3 июля 2017 года  № 190-рп.</w:t>
      </w:r>
    </w:p>
    <w:p w:rsidR="0056425B" w:rsidRPr="0056425B" w:rsidRDefault="004D28D4" w:rsidP="004D28D4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9E5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6425B"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Количество муниципальных образований, в которых создан АПК "Безопасный город".</w:t>
      </w:r>
    </w:p>
    <w:p w:rsidR="0056425B" w:rsidRPr="0056425B" w:rsidRDefault="0056425B" w:rsidP="0056425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2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определяется исходя из количества муниципальных образований, в которых создан АПК "Безопасный город".</w:t>
      </w:r>
    </w:p>
    <w:p w:rsidR="0056425B" w:rsidRPr="00DB39DC" w:rsidRDefault="00FE30B8" w:rsidP="0056425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</w:t>
      </w:r>
      <w:r w:rsidR="004D28D4">
        <w:rPr>
          <w:rFonts w:ascii="Times New Roman" w:hAnsi="Times New Roman" w:cs="Times New Roman"/>
          <w:sz w:val="28"/>
          <w:szCs w:val="28"/>
        </w:rPr>
        <w:t>4</w:t>
      </w:r>
      <w:r w:rsidR="0056425B" w:rsidRPr="00582472">
        <w:rPr>
          <w:rFonts w:ascii="Times New Roman" w:hAnsi="Times New Roman" w:cs="Times New Roman"/>
          <w:sz w:val="28"/>
          <w:szCs w:val="28"/>
        </w:rPr>
        <w:t>. Сокращение уровня преступности на 10 тыс. населения по области к</w:t>
      </w:r>
      <w:r w:rsidR="0056425B" w:rsidRPr="00DB39DC">
        <w:rPr>
          <w:rFonts w:ascii="Times New Roman" w:hAnsi="Times New Roman" w:cs="Times New Roman"/>
          <w:sz w:val="28"/>
          <w:szCs w:val="28"/>
        </w:rPr>
        <w:t xml:space="preserve"> показателям предыдущего года определяется по формуле:</w:t>
      </w:r>
    </w:p>
    <w:p w:rsidR="0056425B" w:rsidRPr="00DB39DC" w:rsidRDefault="0056425B" w:rsidP="005642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425B" w:rsidRDefault="0056425B" w:rsidP="0056425B">
      <w:pPr>
        <w:pStyle w:val="ConsPlusNormal"/>
        <w:jc w:val="center"/>
      </w:pPr>
      <w:r>
        <w:rPr>
          <w:noProof/>
        </w:rPr>
        <w:drawing>
          <wp:inline distT="0" distB="0" distL="0" distR="0">
            <wp:extent cx="1249045" cy="469900"/>
            <wp:effectExtent l="0" t="0" r="0" b="0"/>
            <wp:docPr id="4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425B" w:rsidRDefault="0056425B" w:rsidP="0056425B">
      <w:pPr>
        <w:pStyle w:val="ConsPlusNormal"/>
        <w:jc w:val="both"/>
      </w:pPr>
    </w:p>
    <w:p w:rsidR="0056425B" w:rsidRPr="00DB39DC" w:rsidRDefault="0056425B" w:rsidP="005642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где:</w:t>
      </w:r>
    </w:p>
    <w:p w:rsidR="0056425B" w:rsidRPr="00DB39DC" w:rsidRDefault="0056425B" w:rsidP="0056425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39DC">
        <w:rPr>
          <w:rFonts w:ascii="Times New Roman" w:hAnsi="Times New Roman" w:cs="Times New Roman"/>
          <w:sz w:val="28"/>
          <w:szCs w:val="28"/>
        </w:rPr>
        <w:t>У</w:t>
      </w:r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ог</w:t>
      </w:r>
      <w:proofErr w:type="spellEnd"/>
      <w:r w:rsidRPr="00DB39DC">
        <w:rPr>
          <w:rFonts w:ascii="Times New Roman" w:hAnsi="Times New Roman" w:cs="Times New Roman"/>
          <w:sz w:val="28"/>
          <w:szCs w:val="28"/>
        </w:rPr>
        <w:t xml:space="preserve"> - сокращение уровня преступности на 10 тыс. населения;</w:t>
      </w:r>
    </w:p>
    <w:p w:rsidR="0056425B" w:rsidRPr="00DB39DC" w:rsidRDefault="0056425B" w:rsidP="0056425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39DC">
        <w:rPr>
          <w:rFonts w:ascii="Times New Roman" w:hAnsi="Times New Roman" w:cs="Times New Roman"/>
          <w:sz w:val="28"/>
          <w:szCs w:val="28"/>
        </w:rPr>
        <w:t>К</w:t>
      </w:r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пг</w:t>
      </w:r>
      <w:proofErr w:type="spellEnd"/>
      <w:r w:rsidRPr="00DB39DC">
        <w:rPr>
          <w:rFonts w:ascii="Times New Roman" w:hAnsi="Times New Roman" w:cs="Times New Roman"/>
          <w:sz w:val="28"/>
          <w:szCs w:val="28"/>
        </w:rPr>
        <w:t xml:space="preserve"> - количество преступлений, совершенных в предыдущем году, на </w:t>
      </w:r>
      <w:r w:rsidR="00F247F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B39DC">
        <w:rPr>
          <w:rFonts w:ascii="Times New Roman" w:hAnsi="Times New Roman" w:cs="Times New Roman"/>
          <w:sz w:val="28"/>
          <w:szCs w:val="28"/>
        </w:rPr>
        <w:t>10 тыс. населения;</w:t>
      </w:r>
    </w:p>
    <w:p w:rsidR="0056425B" w:rsidRPr="00DB39DC" w:rsidRDefault="0056425B" w:rsidP="0056425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39DC">
        <w:rPr>
          <w:rFonts w:ascii="Times New Roman" w:hAnsi="Times New Roman" w:cs="Times New Roman"/>
          <w:sz w:val="28"/>
          <w:szCs w:val="28"/>
        </w:rPr>
        <w:t>К</w:t>
      </w:r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ог</w:t>
      </w:r>
      <w:proofErr w:type="spellEnd"/>
      <w:r w:rsidRPr="00DB39DC">
        <w:rPr>
          <w:rFonts w:ascii="Times New Roman" w:hAnsi="Times New Roman" w:cs="Times New Roman"/>
          <w:sz w:val="28"/>
          <w:szCs w:val="28"/>
        </w:rPr>
        <w:t xml:space="preserve"> - количество преступлений, совершенных в отчетном году, на</w:t>
      </w:r>
      <w:r w:rsidR="00FE30B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B39DC">
        <w:rPr>
          <w:rFonts w:ascii="Times New Roman" w:hAnsi="Times New Roman" w:cs="Times New Roman"/>
          <w:sz w:val="28"/>
          <w:szCs w:val="28"/>
        </w:rPr>
        <w:t xml:space="preserve"> 10 тыс. населения.</w:t>
      </w:r>
    </w:p>
    <w:p w:rsidR="0056425B" w:rsidRPr="00DB39DC" w:rsidRDefault="0056425B" w:rsidP="0056425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Данные о состоянии преступности на 10 тыс. населения представляет УМВД России по Брянской области в информации о состоянии законности и правопорядка на территории Брянской области в соответствии с постановлением администрации Брянской области от 8 июля 2005 года N 375 "О регламенте работы администрации Брянской области".</w:t>
      </w:r>
    </w:p>
    <w:p w:rsidR="00470223" w:rsidRPr="00DB39DC" w:rsidRDefault="00D81498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</w:t>
      </w:r>
      <w:r w:rsidR="004D28D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Снижение численности пострадавших</w:t>
      </w:r>
      <w:r w:rsidR="00470223" w:rsidRPr="00582472">
        <w:rPr>
          <w:rFonts w:ascii="Times New Roman" w:hAnsi="Times New Roman" w:cs="Times New Roman"/>
          <w:sz w:val="28"/>
          <w:szCs w:val="28"/>
        </w:rPr>
        <w:t xml:space="preserve"> при пожарах </w:t>
      </w:r>
      <w:r w:rsidR="00CF63C4" w:rsidRPr="00582472">
        <w:rPr>
          <w:rFonts w:ascii="Times New Roman" w:hAnsi="Times New Roman" w:cs="Times New Roman"/>
          <w:sz w:val="28"/>
          <w:szCs w:val="28"/>
        </w:rPr>
        <w:t>(</w:t>
      </w:r>
      <w:r w:rsidR="00470223" w:rsidRPr="00582472">
        <w:rPr>
          <w:rFonts w:ascii="Times New Roman" w:hAnsi="Times New Roman" w:cs="Times New Roman"/>
          <w:sz w:val="28"/>
          <w:szCs w:val="28"/>
        </w:rPr>
        <w:t>по сравнению к</w:t>
      </w:r>
      <w:r w:rsidR="00470223" w:rsidRPr="00DB39DC">
        <w:rPr>
          <w:rFonts w:ascii="Times New Roman" w:hAnsi="Times New Roman" w:cs="Times New Roman"/>
          <w:sz w:val="28"/>
          <w:szCs w:val="28"/>
        </w:rPr>
        <w:t xml:space="preserve"> предыдущему периоду</w:t>
      </w:r>
      <w:r w:rsidR="00CF63C4">
        <w:rPr>
          <w:rFonts w:ascii="Times New Roman" w:hAnsi="Times New Roman" w:cs="Times New Roman"/>
          <w:sz w:val="28"/>
          <w:szCs w:val="28"/>
        </w:rPr>
        <w:t>)</w:t>
      </w:r>
      <w:r w:rsidR="00470223" w:rsidRPr="00DB39DC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470223" w:rsidRDefault="00470223" w:rsidP="00470223">
      <w:pPr>
        <w:pStyle w:val="ConsPlusNormal"/>
        <w:jc w:val="both"/>
      </w:pPr>
    </w:p>
    <w:p w:rsidR="00470223" w:rsidRDefault="00470223" w:rsidP="00470223">
      <w:pPr>
        <w:pStyle w:val="ConsPlusNormal"/>
        <w:jc w:val="center"/>
      </w:pPr>
      <w:r>
        <w:rPr>
          <w:noProof/>
        </w:rPr>
        <w:drawing>
          <wp:inline distT="0" distB="0" distL="0" distR="0">
            <wp:extent cx="2052320" cy="469900"/>
            <wp:effectExtent l="0" t="0" r="0" b="0"/>
            <wp:docPr id="5" name="Изображение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32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0223" w:rsidRDefault="00470223" w:rsidP="00470223">
      <w:pPr>
        <w:pStyle w:val="ConsPlusNormal"/>
        <w:jc w:val="both"/>
      </w:pPr>
    </w:p>
    <w:p w:rsidR="00470223" w:rsidRPr="00DB39DC" w:rsidRDefault="00470223" w:rsidP="004702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39DC">
        <w:rPr>
          <w:rFonts w:ascii="Times New Roman" w:hAnsi="Times New Roman" w:cs="Times New Roman"/>
          <w:sz w:val="28"/>
          <w:szCs w:val="28"/>
        </w:rPr>
        <w:t>S</w:t>
      </w:r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Qv</w:t>
      </w:r>
      <w:proofErr w:type="spellEnd"/>
      <w:r w:rsidRPr="00DB39DC">
        <w:rPr>
          <w:rFonts w:ascii="Times New Roman" w:hAnsi="Times New Roman" w:cs="Times New Roman"/>
          <w:sz w:val="28"/>
          <w:szCs w:val="28"/>
        </w:rPr>
        <w:t xml:space="preserve"> </w:t>
      </w:r>
      <w:r w:rsidR="00C15F56">
        <w:rPr>
          <w:rFonts w:ascii="Times New Roman" w:hAnsi="Times New Roman" w:cs="Times New Roman"/>
          <w:sz w:val="28"/>
          <w:szCs w:val="28"/>
        </w:rPr>
        <w:t xml:space="preserve">- снижение численности </w:t>
      </w:r>
      <w:r w:rsidR="00D81498">
        <w:rPr>
          <w:rFonts w:ascii="Times New Roman" w:hAnsi="Times New Roman" w:cs="Times New Roman"/>
          <w:sz w:val="28"/>
          <w:szCs w:val="28"/>
        </w:rPr>
        <w:t>пострадавших</w:t>
      </w:r>
      <w:r w:rsidRPr="00DB39DC">
        <w:rPr>
          <w:rFonts w:ascii="Times New Roman" w:hAnsi="Times New Roman" w:cs="Times New Roman"/>
          <w:sz w:val="28"/>
          <w:szCs w:val="28"/>
        </w:rPr>
        <w:t xml:space="preserve"> при пожарах</w:t>
      </w:r>
      <w:proofErr w:type="gramStart"/>
      <w:r w:rsidRPr="00DB39DC"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470223" w:rsidRPr="00DB39DC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39DC">
        <w:rPr>
          <w:rFonts w:ascii="Times New Roman" w:hAnsi="Times New Roman" w:cs="Times New Roman"/>
          <w:sz w:val="28"/>
          <w:szCs w:val="28"/>
        </w:rPr>
        <w:t>Q</w:t>
      </w:r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vn.n</w:t>
      </w:r>
      <w:proofErr w:type="spellEnd"/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C15F56">
        <w:rPr>
          <w:rFonts w:ascii="Times New Roman" w:hAnsi="Times New Roman" w:cs="Times New Roman"/>
          <w:sz w:val="28"/>
          <w:szCs w:val="28"/>
        </w:rPr>
        <w:t xml:space="preserve"> - количество </w:t>
      </w:r>
      <w:r w:rsidR="00D81498">
        <w:rPr>
          <w:rFonts w:ascii="Times New Roman" w:hAnsi="Times New Roman" w:cs="Times New Roman"/>
          <w:sz w:val="28"/>
          <w:szCs w:val="28"/>
        </w:rPr>
        <w:t>пострадавших</w:t>
      </w:r>
      <w:r w:rsidRPr="00DB39DC">
        <w:rPr>
          <w:rFonts w:ascii="Times New Roman" w:hAnsi="Times New Roman" w:cs="Times New Roman"/>
          <w:sz w:val="28"/>
          <w:szCs w:val="28"/>
        </w:rPr>
        <w:t xml:space="preserve"> в отчетном периоде, единиц;</w:t>
      </w:r>
    </w:p>
    <w:p w:rsidR="00470223" w:rsidRPr="00DB39DC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39DC">
        <w:rPr>
          <w:rFonts w:ascii="Times New Roman" w:hAnsi="Times New Roman" w:cs="Times New Roman"/>
          <w:sz w:val="28"/>
          <w:szCs w:val="28"/>
        </w:rPr>
        <w:t>Q</w:t>
      </w:r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vm.n</w:t>
      </w:r>
      <w:proofErr w:type="spellEnd"/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C15F56">
        <w:rPr>
          <w:rFonts w:ascii="Times New Roman" w:hAnsi="Times New Roman" w:cs="Times New Roman"/>
          <w:sz w:val="28"/>
          <w:szCs w:val="28"/>
        </w:rPr>
        <w:t xml:space="preserve"> - количество </w:t>
      </w:r>
      <w:r w:rsidR="00D81498">
        <w:rPr>
          <w:rFonts w:ascii="Times New Roman" w:hAnsi="Times New Roman" w:cs="Times New Roman"/>
          <w:sz w:val="28"/>
          <w:szCs w:val="28"/>
        </w:rPr>
        <w:t>пострадавших</w:t>
      </w:r>
      <w:r w:rsidRPr="00DB39DC">
        <w:rPr>
          <w:rFonts w:ascii="Times New Roman" w:hAnsi="Times New Roman" w:cs="Times New Roman"/>
          <w:sz w:val="28"/>
          <w:szCs w:val="28"/>
        </w:rPr>
        <w:t xml:space="preserve"> в периоде, предшествующем </w:t>
      </w:r>
      <w:proofErr w:type="gramStart"/>
      <w:r w:rsidRPr="00DB39DC">
        <w:rPr>
          <w:rFonts w:ascii="Times New Roman" w:hAnsi="Times New Roman" w:cs="Times New Roman"/>
          <w:sz w:val="28"/>
          <w:szCs w:val="28"/>
        </w:rPr>
        <w:t>отчетному</w:t>
      </w:r>
      <w:proofErr w:type="gramEnd"/>
      <w:r w:rsidRPr="00DB39DC">
        <w:rPr>
          <w:rFonts w:ascii="Times New Roman" w:hAnsi="Times New Roman" w:cs="Times New Roman"/>
          <w:sz w:val="28"/>
          <w:szCs w:val="28"/>
        </w:rPr>
        <w:t>, единиц.</w:t>
      </w:r>
    </w:p>
    <w:p w:rsidR="00470223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Количество</w:t>
      </w:r>
      <w:r w:rsidR="00C15F56">
        <w:rPr>
          <w:rFonts w:ascii="Times New Roman" w:hAnsi="Times New Roman" w:cs="Times New Roman"/>
          <w:sz w:val="28"/>
          <w:szCs w:val="28"/>
        </w:rPr>
        <w:t xml:space="preserve"> пожаров и численность погиб</w:t>
      </w:r>
      <w:r w:rsidRPr="00DB39DC">
        <w:rPr>
          <w:rFonts w:ascii="Times New Roman" w:hAnsi="Times New Roman" w:cs="Times New Roman"/>
          <w:sz w:val="28"/>
          <w:szCs w:val="28"/>
        </w:rPr>
        <w:t xml:space="preserve">ших при пожарах определяется на основании статистических данных Государственной системы учета пожаров и последствий от них в Российской Федерации в соответствии с </w:t>
      </w:r>
      <w:hyperlink r:id="rId10">
        <w:r w:rsidRPr="00DB39DC">
          <w:rPr>
            <w:rStyle w:val="ListLabel1"/>
            <w:rFonts w:ascii="Times New Roman" w:hAnsi="Times New Roman" w:cs="Times New Roman"/>
            <w:sz w:val="28"/>
            <w:szCs w:val="28"/>
          </w:rPr>
          <w:t>пунктом 5.3</w:t>
        </w:r>
      </w:hyperlink>
      <w:r w:rsidRPr="00DB39DC">
        <w:rPr>
          <w:rFonts w:ascii="Times New Roman" w:hAnsi="Times New Roman" w:cs="Times New Roman"/>
          <w:sz w:val="28"/>
          <w:szCs w:val="28"/>
        </w:rPr>
        <w:t xml:space="preserve"> Федерального плана статистических работ, утвержденного распоряжением Правительства Российской Федерации от 6 мая 2008 года </w:t>
      </w:r>
      <w:r w:rsidR="00C15F56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B39DC">
        <w:rPr>
          <w:rFonts w:ascii="Times New Roman" w:hAnsi="Times New Roman" w:cs="Times New Roman"/>
          <w:sz w:val="28"/>
          <w:szCs w:val="28"/>
        </w:rPr>
        <w:t>N 671-р.</w:t>
      </w:r>
    </w:p>
    <w:p w:rsidR="00470223" w:rsidRPr="00470223" w:rsidRDefault="00743D90" w:rsidP="0047022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</w:t>
      </w:r>
      <w:r w:rsidR="004D28D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70223"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Уровень первичной заболеваемости наркоманией.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Единица измерения: число случаев на 100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аселения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0223" w:rsidRPr="00470223" w:rsidRDefault="00470223" w:rsidP="0047022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Индикатор "Уровень первичной заболеваемости наркоманией" рассчитывается по формуле:</w:t>
      </w:r>
    </w:p>
    <w:p w:rsidR="00470223" w:rsidRPr="00470223" w:rsidRDefault="00470223" w:rsidP="004702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223" w:rsidRPr="00470223" w:rsidRDefault="00470223" w:rsidP="00470223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noProof/>
          <w:position w:val="-26"/>
          <w:szCs w:val="20"/>
          <w:lang w:eastAsia="ru-RU"/>
        </w:rPr>
        <w:drawing>
          <wp:inline distT="0" distB="0" distL="0" distR="0">
            <wp:extent cx="1581150" cy="469900"/>
            <wp:effectExtent l="0" t="0" r="0" b="6350"/>
            <wp:docPr id="6" name="Рисунок 6" descr="base_23753_62063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753_62063_32770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223" w:rsidRPr="00470223" w:rsidRDefault="00470223" w:rsidP="00470223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470223" w:rsidRDefault="00470223" w:rsidP="0047022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Pn</w:t>
      </w:r>
      <w:proofErr w:type="spellEnd"/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первичная заболеваемость;</w:t>
      </w:r>
    </w:p>
    <w:p w:rsidR="0057085E" w:rsidRDefault="0057085E" w:rsidP="0047022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85E" w:rsidRPr="002F7485" w:rsidRDefault="0057085E" w:rsidP="005708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7485">
        <w:rPr>
          <w:rFonts w:ascii="Times New Roman" w:hAnsi="Times New Roman" w:cs="Times New Roman"/>
          <w:sz w:val="28"/>
          <w:szCs w:val="28"/>
        </w:rPr>
        <w:t>Ap</w:t>
      </w:r>
      <w:proofErr w:type="spellEnd"/>
      <w:r w:rsidRPr="002F7485">
        <w:rPr>
          <w:rFonts w:ascii="Times New Roman" w:hAnsi="Times New Roman" w:cs="Times New Roman"/>
          <w:sz w:val="28"/>
          <w:szCs w:val="28"/>
        </w:rPr>
        <w:t xml:space="preserve"> - число лиц </w:t>
      </w:r>
      <w:proofErr w:type="gramStart"/>
      <w:r w:rsidRPr="002F748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F7485">
        <w:rPr>
          <w:rFonts w:ascii="Times New Roman" w:hAnsi="Times New Roman" w:cs="Times New Roman"/>
          <w:sz w:val="28"/>
          <w:szCs w:val="28"/>
        </w:rPr>
        <w:t xml:space="preserve"> впервые </w:t>
      </w:r>
      <w:proofErr w:type="gramStart"/>
      <w:r w:rsidRPr="002F748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F7485">
        <w:rPr>
          <w:rFonts w:ascii="Times New Roman" w:hAnsi="Times New Roman" w:cs="Times New Roman"/>
          <w:sz w:val="28"/>
          <w:szCs w:val="28"/>
        </w:rPr>
        <w:t xml:space="preserve"> жизни установленным диагнозом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F7485">
        <w:rPr>
          <w:rFonts w:ascii="Times New Roman" w:hAnsi="Times New Roman" w:cs="Times New Roman"/>
          <w:sz w:val="28"/>
          <w:szCs w:val="28"/>
        </w:rPr>
        <w:t>наркомания</w:t>
      </w:r>
      <w:r>
        <w:rPr>
          <w:rFonts w:ascii="Times New Roman" w:hAnsi="Times New Roman" w:cs="Times New Roman"/>
          <w:sz w:val="28"/>
          <w:szCs w:val="28"/>
        </w:rPr>
        <w:t>», определяется</w:t>
      </w:r>
      <w:r w:rsidRPr="002F74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данным департамента здравоохранения Брянской области</w:t>
      </w:r>
      <w:r w:rsidRPr="002F7485">
        <w:rPr>
          <w:rFonts w:ascii="Times New Roman" w:hAnsi="Times New Roman" w:cs="Times New Roman"/>
          <w:sz w:val="28"/>
          <w:szCs w:val="28"/>
        </w:rPr>
        <w:t>;</w:t>
      </w:r>
    </w:p>
    <w:p w:rsidR="0057085E" w:rsidRPr="002F7485" w:rsidRDefault="0057085E" w:rsidP="005708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7485">
        <w:rPr>
          <w:rFonts w:ascii="Times New Roman" w:hAnsi="Times New Roman" w:cs="Times New Roman"/>
          <w:sz w:val="28"/>
          <w:szCs w:val="28"/>
        </w:rPr>
        <w:t>Sn</w:t>
      </w:r>
      <w:proofErr w:type="spellEnd"/>
      <w:r w:rsidRPr="002F7485">
        <w:rPr>
          <w:rFonts w:ascii="Times New Roman" w:hAnsi="Times New Roman" w:cs="Times New Roman"/>
          <w:sz w:val="28"/>
          <w:szCs w:val="28"/>
        </w:rPr>
        <w:t xml:space="preserve"> - численность населения на конец отчетного периода</w:t>
      </w:r>
      <w:r>
        <w:rPr>
          <w:rFonts w:ascii="Times New Roman" w:hAnsi="Times New Roman" w:cs="Times New Roman"/>
          <w:sz w:val="28"/>
          <w:szCs w:val="28"/>
        </w:rPr>
        <w:t xml:space="preserve">, определяется по данным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Брянскстата</w:t>
      </w:r>
      <w:proofErr w:type="spellEnd"/>
      <w:r w:rsidRPr="002F7485">
        <w:rPr>
          <w:rFonts w:ascii="Times New Roman" w:hAnsi="Times New Roman" w:cs="Times New Roman"/>
          <w:sz w:val="28"/>
          <w:szCs w:val="28"/>
        </w:rPr>
        <w:t>.</w:t>
      </w:r>
    </w:p>
    <w:p w:rsidR="0057085E" w:rsidRPr="00470223" w:rsidRDefault="0057085E" w:rsidP="0047022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223" w:rsidRDefault="00F02F42" w:rsidP="0047022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индикатор определяется в соответствии с</w:t>
      </w:r>
      <w:r w:rsidR="00CF7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2" w:history="1">
        <w:r w:rsidR="00470223" w:rsidRPr="00470223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указом</w:t>
        </w:r>
      </w:hyperlink>
      <w:r w:rsidR="00470223"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Губернатора Брянской области от 18 июля 2017 года N 123 "Об организации мониторинга </w:t>
      </w:r>
      <w:proofErr w:type="spellStart"/>
      <w:r w:rsidR="00470223"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наркоситу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Брянской области", принятым</w:t>
      </w:r>
      <w:r w:rsidR="00470223"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методикой и порядком осуществления мониторинга, а также критериями оценки развития </w:t>
      </w:r>
      <w:proofErr w:type="spellStart"/>
      <w:r w:rsidR="00470223"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наркоситуации</w:t>
      </w:r>
      <w:proofErr w:type="spellEnd"/>
      <w:r w:rsidR="00470223"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Российской Феде</w:t>
      </w:r>
      <w:r w:rsidR="00061A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 и ее субъектах, одобренными</w:t>
      </w:r>
      <w:r w:rsidR="00470223"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Государственным антинаркотическим комитетом Российской Федерации</w:t>
      </w:r>
      <w:r w:rsidR="00CF7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470223"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13" w:history="1">
        <w:r w:rsidR="00470223" w:rsidRPr="00470223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п. 1.3</w:t>
        </w:r>
      </w:hyperlink>
      <w:r w:rsidR="00470223"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протокола заседания от 15 февраля 2017 года</w:t>
      </w:r>
      <w:proofErr w:type="gramEnd"/>
      <w:r w:rsidR="00CF7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70223"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N 32), и является одним из показателей, составляющим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критерии оценки развития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наркоситуации</w:t>
      </w:r>
      <w:proofErr w:type="spellEnd"/>
      <w:r w:rsidR="00061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70223"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масштабы немедицинского потребления наркотиков.</w:t>
      </w:r>
      <w:proofErr w:type="gramEnd"/>
    </w:p>
    <w:p w:rsidR="00470223" w:rsidRDefault="00EC267E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</w:t>
      </w:r>
      <w:r w:rsidR="004D28D4">
        <w:rPr>
          <w:rFonts w:ascii="Times New Roman" w:hAnsi="Times New Roman" w:cs="Times New Roman"/>
          <w:sz w:val="28"/>
          <w:szCs w:val="28"/>
        </w:rPr>
        <w:t>7</w:t>
      </w:r>
      <w:r w:rsidR="00470223" w:rsidRPr="00582472">
        <w:rPr>
          <w:rFonts w:ascii="Times New Roman" w:hAnsi="Times New Roman" w:cs="Times New Roman"/>
          <w:sz w:val="28"/>
          <w:szCs w:val="28"/>
        </w:rPr>
        <w:t xml:space="preserve">. Своевременное составление (изменение) списков кандидатов в присяжные заседатели федеральных судов общей юрисдикции. </w:t>
      </w:r>
      <w:r w:rsidR="0080670E" w:rsidRPr="00582472">
        <w:rPr>
          <w:rFonts w:ascii="Times New Roman" w:hAnsi="Times New Roman" w:cs="Times New Roman"/>
          <w:sz w:val="28"/>
          <w:szCs w:val="28"/>
        </w:rPr>
        <w:t>(</w:t>
      </w:r>
      <w:r w:rsidR="00470223" w:rsidRPr="00582472">
        <w:rPr>
          <w:rFonts w:ascii="Times New Roman" w:hAnsi="Times New Roman" w:cs="Times New Roman"/>
          <w:sz w:val="28"/>
          <w:szCs w:val="28"/>
        </w:rPr>
        <w:t>Единица измерения</w:t>
      </w:r>
      <w:r w:rsidR="0080670E" w:rsidRPr="00582472">
        <w:rPr>
          <w:rFonts w:ascii="Times New Roman" w:hAnsi="Times New Roman" w:cs="Times New Roman"/>
          <w:sz w:val="28"/>
          <w:szCs w:val="28"/>
        </w:rPr>
        <w:t xml:space="preserve"> %)</w:t>
      </w:r>
      <w:r w:rsidR="00470223" w:rsidRPr="00582472">
        <w:rPr>
          <w:rFonts w:ascii="Times New Roman" w:hAnsi="Times New Roman" w:cs="Times New Roman"/>
          <w:sz w:val="28"/>
          <w:szCs w:val="28"/>
        </w:rPr>
        <w:t>: 100%.</w:t>
      </w:r>
    </w:p>
    <w:p w:rsidR="00FE0B00" w:rsidRPr="007B70EC" w:rsidRDefault="007B70EC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П=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В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×100%,</m:t>
          </m:r>
        </m:oMath>
      </m:oMathPara>
    </w:p>
    <w:p w:rsidR="00FE0B00" w:rsidRDefault="00FE0B00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Процент составления списков присяжных заседателей (%)</w:t>
      </w:r>
    </w:p>
    <w:p w:rsidR="00FE0B00" w:rsidRDefault="00FE0B00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- Численность граждан, подлежащих включению в списки кандидатов присяжных заседателей на территориях муниципальных образований (чел.)</w:t>
      </w:r>
      <w:r w:rsidR="00EC267E">
        <w:rPr>
          <w:rFonts w:ascii="Times New Roman" w:hAnsi="Times New Roman" w:cs="Times New Roman"/>
          <w:sz w:val="28"/>
          <w:szCs w:val="28"/>
        </w:rPr>
        <w:t>;</w:t>
      </w:r>
    </w:p>
    <w:p w:rsidR="00FE0B00" w:rsidRDefault="00FE0B00" w:rsidP="00FE0B0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- </w:t>
      </w:r>
      <w:r w:rsidRPr="00FE0B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Численность граждан, включенных в списки кандидатов присяжных заседателей на территориях муниципальных образований (чел.)</w:t>
      </w:r>
      <w:r w:rsidR="00EC267E">
        <w:rPr>
          <w:rFonts w:ascii="Times New Roman" w:hAnsi="Times New Roman" w:cs="Times New Roman"/>
          <w:sz w:val="28"/>
          <w:szCs w:val="28"/>
        </w:rPr>
        <w:t>.</w:t>
      </w:r>
    </w:p>
    <w:p w:rsidR="00FE0B00" w:rsidRPr="00582472" w:rsidRDefault="00FE0B00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граждан определяется на основании данных,  предоставленными муниципальными образованиями.</w:t>
      </w:r>
    </w:p>
    <w:p w:rsidR="00470223" w:rsidRPr="00CB6EAF" w:rsidRDefault="00EC267E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</w:t>
      </w:r>
      <w:r w:rsidR="004D28D4" w:rsidRPr="00CB6EAF">
        <w:rPr>
          <w:rFonts w:ascii="Times New Roman" w:hAnsi="Times New Roman" w:cs="Times New Roman"/>
          <w:sz w:val="28"/>
          <w:szCs w:val="28"/>
        </w:rPr>
        <w:t>8</w:t>
      </w:r>
      <w:r w:rsidR="00470223" w:rsidRPr="00CB6EAF">
        <w:rPr>
          <w:rFonts w:ascii="Times New Roman" w:hAnsi="Times New Roman" w:cs="Times New Roman"/>
          <w:sz w:val="28"/>
          <w:szCs w:val="28"/>
        </w:rPr>
        <w:t xml:space="preserve">. Снижение числа пострадавших в чрезвычайных ситуациях и происшествиях на территориях муниципальных образований, в которых </w:t>
      </w:r>
      <w:proofErr w:type="gramStart"/>
      <w:r w:rsidR="00470223" w:rsidRPr="00CB6EAF">
        <w:rPr>
          <w:rFonts w:ascii="Times New Roman" w:hAnsi="Times New Roman" w:cs="Times New Roman"/>
          <w:sz w:val="28"/>
          <w:szCs w:val="28"/>
        </w:rPr>
        <w:t>развернута</w:t>
      </w:r>
      <w:proofErr w:type="gramEnd"/>
      <w:r w:rsidR="00470223" w:rsidRPr="00CB6EAF">
        <w:rPr>
          <w:rFonts w:ascii="Times New Roman" w:hAnsi="Times New Roman" w:cs="Times New Roman"/>
          <w:sz w:val="28"/>
          <w:szCs w:val="28"/>
        </w:rPr>
        <w:t xml:space="preserve"> система-112:</w:t>
      </w:r>
    </w:p>
    <w:p w:rsidR="00470223" w:rsidRPr="00CB6EAF" w:rsidRDefault="00470223" w:rsidP="00470223">
      <w:pPr>
        <w:pStyle w:val="ConsPlusNormal"/>
        <w:jc w:val="both"/>
      </w:pPr>
    </w:p>
    <w:p w:rsidR="00470223" w:rsidRPr="00CB6EAF" w:rsidRDefault="00470223" w:rsidP="004702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B6EAF">
        <w:rPr>
          <w:rFonts w:ascii="Times New Roman" w:hAnsi="Times New Roman" w:cs="Times New Roman"/>
          <w:sz w:val="28"/>
          <w:szCs w:val="28"/>
        </w:rPr>
        <w:t>П</w:t>
      </w:r>
      <w:r w:rsidRPr="00CB6EAF">
        <w:rPr>
          <w:rFonts w:ascii="Times New Roman" w:hAnsi="Times New Roman" w:cs="Times New Roman"/>
          <w:sz w:val="28"/>
          <w:szCs w:val="28"/>
          <w:vertAlign w:val="superscript"/>
        </w:rPr>
        <w:t>Терр</w:t>
      </w:r>
      <w:proofErr w:type="spellEnd"/>
      <w:r w:rsidRPr="00CB6EAF">
        <w:rPr>
          <w:rFonts w:ascii="Times New Roman" w:hAnsi="Times New Roman" w:cs="Times New Roman"/>
          <w:sz w:val="28"/>
          <w:szCs w:val="28"/>
          <w:vertAlign w:val="superscript"/>
        </w:rPr>
        <w:t>.</w:t>
      </w:r>
      <w:r w:rsidRPr="00CB6EAF">
        <w:rPr>
          <w:rFonts w:ascii="Times New Roman" w:hAnsi="Times New Roman" w:cs="Times New Roman"/>
          <w:sz w:val="28"/>
          <w:szCs w:val="28"/>
        </w:rPr>
        <w:t xml:space="preserve"> = Б</w:t>
      </w:r>
      <w:proofErr w:type="gramStart"/>
      <w:r w:rsidRPr="00CB6EA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CB6EAF">
        <w:rPr>
          <w:rFonts w:ascii="Times New Roman" w:hAnsi="Times New Roman" w:cs="Times New Roman"/>
          <w:sz w:val="28"/>
          <w:szCs w:val="28"/>
        </w:rPr>
        <w:t xml:space="preserve"> - Б</w:t>
      </w:r>
      <w:r w:rsidRPr="00CB6EA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B6EAF">
        <w:rPr>
          <w:rFonts w:ascii="Times New Roman" w:hAnsi="Times New Roman" w:cs="Times New Roman"/>
          <w:sz w:val="28"/>
          <w:szCs w:val="28"/>
        </w:rPr>
        <w:t>, где:</w:t>
      </w:r>
    </w:p>
    <w:p w:rsidR="00470223" w:rsidRPr="00CB6EAF" w:rsidRDefault="00470223" w:rsidP="00470223">
      <w:pPr>
        <w:pStyle w:val="ConsPlusNormal"/>
        <w:jc w:val="both"/>
      </w:pPr>
    </w:p>
    <w:p w:rsidR="00470223" w:rsidRPr="00CB6EAF" w:rsidRDefault="00470223" w:rsidP="004702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B6EAF">
        <w:rPr>
          <w:rFonts w:ascii="Times New Roman" w:hAnsi="Times New Roman" w:cs="Times New Roman"/>
          <w:sz w:val="28"/>
          <w:szCs w:val="28"/>
        </w:rPr>
        <w:t>П</w:t>
      </w:r>
      <w:r w:rsidRPr="00CB6EAF">
        <w:rPr>
          <w:rFonts w:ascii="Times New Roman" w:hAnsi="Times New Roman" w:cs="Times New Roman"/>
          <w:sz w:val="28"/>
          <w:szCs w:val="28"/>
          <w:vertAlign w:val="superscript"/>
        </w:rPr>
        <w:t>Терр</w:t>
      </w:r>
      <w:proofErr w:type="spellEnd"/>
      <w:r w:rsidRPr="00CB6EAF">
        <w:rPr>
          <w:rFonts w:ascii="Times New Roman" w:hAnsi="Times New Roman" w:cs="Times New Roman"/>
          <w:sz w:val="28"/>
          <w:szCs w:val="28"/>
          <w:vertAlign w:val="superscript"/>
        </w:rPr>
        <w:t>.</w:t>
      </w:r>
      <w:r w:rsidRPr="00CB6EAF">
        <w:rPr>
          <w:rFonts w:ascii="Times New Roman" w:hAnsi="Times New Roman" w:cs="Times New Roman"/>
          <w:sz w:val="28"/>
          <w:szCs w:val="28"/>
        </w:rPr>
        <w:t xml:space="preserve"> - снижение числа пострадавших в чрезвычайных ситуациях и происшествиях на территориях муниципальных образований, в которых </w:t>
      </w:r>
      <w:proofErr w:type="gramStart"/>
      <w:r w:rsidRPr="00CB6EAF">
        <w:rPr>
          <w:rFonts w:ascii="Times New Roman" w:hAnsi="Times New Roman" w:cs="Times New Roman"/>
          <w:sz w:val="28"/>
          <w:szCs w:val="28"/>
        </w:rPr>
        <w:t>развернута</w:t>
      </w:r>
      <w:proofErr w:type="gramEnd"/>
      <w:r w:rsidRPr="00CB6EAF">
        <w:rPr>
          <w:rFonts w:ascii="Times New Roman" w:hAnsi="Times New Roman" w:cs="Times New Roman"/>
          <w:sz w:val="28"/>
          <w:szCs w:val="28"/>
        </w:rPr>
        <w:t xml:space="preserve"> система-112 (человек);</w:t>
      </w:r>
    </w:p>
    <w:p w:rsidR="00470223" w:rsidRPr="00DB39DC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B6EAF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CB6EAF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CB6EAF">
        <w:rPr>
          <w:rFonts w:ascii="Times New Roman" w:hAnsi="Times New Roman" w:cs="Times New Roman"/>
          <w:sz w:val="28"/>
          <w:szCs w:val="28"/>
        </w:rPr>
        <w:t xml:space="preserve"> - число пострадавших</w:t>
      </w:r>
      <w:r w:rsidRPr="00DB39DC">
        <w:rPr>
          <w:rFonts w:ascii="Times New Roman" w:hAnsi="Times New Roman" w:cs="Times New Roman"/>
          <w:sz w:val="28"/>
          <w:szCs w:val="28"/>
        </w:rPr>
        <w:t xml:space="preserve"> в чрезвычайных ситуациях и происшествиях по состоянию на 31 декабря года, предшествующего внедрению системы-112 (человек);</w:t>
      </w:r>
    </w:p>
    <w:p w:rsidR="00470223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DB39DC">
        <w:rPr>
          <w:rFonts w:ascii="Times New Roman" w:hAnsi="Times New Roman" w:cs="Times New Roman"/>
          <w:sz w:val="28"/>
          <w:szCs w:val="28"/>
        </w:rPr>
        <w:t xml:space="preserve"> - число пострадавших в чрезвычайных ситуациях и происшествиях в отчетном году (человек).</w:t>
      </w:r>
    </w:p>
    <w:p w:rsidR="00CB6EAF" w:rsidRDefault="00CB6EAF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Источник: Статистические данные Главного управления МЧС России по Брянской области и данные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Брянскстат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70223" w:rsidRPr="00DB39DC" w:rsidRDefault="00CB40E2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</w:t>
      </w:r>
      <w:r w:rsidR="004D28D4">
        <w:rPr>
          <w:rFonts w:ascii="Times New Roman" w:hAnsi="Times New Roman" w:cs="Times New Roman"/>
          <w:sz w:val="28"/>
          <w:szCs w:val="28"/>
        </w:rPr>
        <w:t>9</w:t>
      </w:r>
      <w:r w:rsidR="00470223" w:rsidRPr="00582472">
        <w:rPr>
          <w:rFonts w:ascii="Times New Roman" w:hAnsi="Times New Roman" w:cs="Times New Roman"/>
          <w:sz w:val="28"/>
          <w:szCs w:val="28"/>
        </w:rPr>
        <w:t>. Количество стационарных камер фото</w:t>
      </w:r>
      <w:r w:rsidR="00F247F2">
        <w:rPr>
          <w:rFonts w:ascii="Times New Roman" w:hAnsi="Times New Roman" w:cs="Times New Roman"/>
          <w:sz w:val="28"/>
          <w:szCs w:val="28"/>
        </w:rPr>
        <w:t>-</w:t>
      </w:r>
      <w:r w:rsidR="00470223" w:rsidRPr="00582472">
        <w:rPr>
          <w:rFonts w:ascii="Times New Roman" w:hAnsi="Times New Roman" w:cs="Times New Roman"/>
          <w:sz w:val="28"/>
          <w:szCs w:val="28"/>
        </w:rPr>
        <w:t>видео</w:t>
      </w:r>
      <w:r w:rsidR="00F247F2">
        <w:rPr>
          <w:rFonts w:ascii="Times New Roman" w:hAnsi="Times New Roman" w:cs="Times New Roman"/>
          <w:sz w:val="28"/>
          <w:szCs w:val="28"/>
        </w:rPr>
        <w:t>-</w:t>
      </w:r>
      <w:r w:rsidR="00470223" w:rsidRPr="00582472">
        <w:rPr>
          <w:rFonts w:ascii="Times New Roman" w:hAnsi="Times New Roman" w:cs="Times New Roman"/>
          <w:sz w:val="28"/>
          <w:szCs w:val="28"/>
        </w:rPr>
        <w:t>фиксации нарушений</w:t>
      </w:r>
      <w:r w:rsidR="00470223" w:rsidRPr="00DB39DC">
        <w:rPr>
          <w:rFonts w:ascii="Times New Roman" w:hAnsi="Times New Roman" w:cs="Times New Roman"/>
          <w:sz w:val="28"/>
          <w:szCs w:val="28"/>
        </w:rPr>
        <w:t xml:space="preserve"> Правил дорожного движения на автомобильных дорогах от базового количества 2017 года</w:t>
      </w:r>
      <w:r w:rsidR="00F247F2">
        <w:rPr>
          <w:rFonts w:ascii="Times New Roman" w:hAnsi="Times New Roman" w:cs="Times New Roman"/>
          <w:sz w:val="28"/>
          <w:szCs w:val="28"/>
        </w:rPr>
        <w:t xml:space="preserve"> (</w:t>
      </w:r>
      <w:r w:rsidR="00582472">
        <w:rPr>
          <w:rFonts w:ascii="Times New Roman" w:hAnsi="Times New Roman" w:cs="Times New Roman"/>
          <w:sz w:val="28"/>
          <w:szCs w:val="28"/>
        </w:rPr>
        <w:t>процент)</w:t>
      </w:r>
      <w:r w:rsidR="00470223" w:rsidRPr="00DB39DC">
        <w:rPr>
          <w:rFonts w:ascii="Times New Roman" w:hAnsi="Times New Roman" w:cs="Times New Roman"/>
          <w:sz w:val="28"/>
          <w:szCs w:val="28"/>
        </w:rPr>
        <w:t>:</w:t>
      </w:r>
    </w:p>
    <w:p w:rsidR="00470223" w:rsidRDefault="00470223" w:rsidP="00470223">
      <w:pPr>
        <w:pStyle w:val="ConsPlusNormal"/>
        <w:jc w:val="both"/>
      </w:pPr>
    </w:p>
    <w:p w:rsidR="00470223" w:rsidRDefault="00470223" w:rsidP="00470223">
      <w:pPr>
        <w:pStyle w:val="ConsPlusNormal"/>
        <w:jc w:val="center"/>
      </w:pPr>
      <w:r>
        <w:rPr>
          <w:noProof/>
        </w:rPr>
        <w:drawing>
          <wp:inline distT="0" distB="0" distL="0" distR="0">
            <wp:extent cx="1710055" cy="287020"/>
            <wp:effectExtent l="0" t="0" r="0" b="0"/>
            <wp:docPr id="7" name="Изображение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Изображение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0223" w:rsidRDefault="00470223" w:rsidP="00470223">
      <w:pPr>
        <w:pStyle w:val="ConsPlusNormal"/>
        <w:jc w:val="both"/>
      </w:pPr>
    </w:p>
    <w:p w:rsidR="00470223" w:rsidRPr="00DB39DC" w:rsidRDefault="00470223" w:rsidP="004702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6390" cy="287020"/>
            <wp:effectExtent l="0" t="0" r="0" b="0"/>
            <wp:docPr id="8" name="Изображение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Изображение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28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39DC">
        <w:rPr>
          <w:rFonts w:ascii="Times New Roman" w:hAnsi="Times New Roman" w:cs="Times New Roman"/>
          <w:sz w:val="28"/>
          <w:szCs w:val="28"/>
        </w:rPr>
        <w:t xml:space="preserve"> - количество стационарных камер </w:t>
      </w:r>
      <w:proofErr w:type="spellStart"/>
      <w:r w:rsidRPr="00DB39DC">
        <w:rPr>
          <w:rFonts w:ascii="Times New Roman" w:hAnsi="Times New Roman" w:cs="Times New Roman"/>
          <w:sz w:val="28"/>
          <w:szCs w:val="28"/>
        </w:rPr>
        <w:t>фотовидеофиксации</w:t>
      </w:r>
      <w:proofErr w:type="spellEnd"/>
      <w:r w:rsidRPr="00DB39DC">
        <w:rPr>
          <w:rFonts w:ascii="Times New Roman" w:hAnsi="Times New Roman" w:cs="Times New Roman"/>
          <w:sz w:val="28"/>
          <w:szCs w:val="28"/>
        </w:rPr>
        <w:t xml:space="preserve"> по подведомственному учреждению ГКУ Брянской области "Безопасный регион", выраже</w:t>
      </w:r>
      <w:r w:rsidR="00EC267E">
        <w:rPr>
          <w:rFonts w:ascii="Times New Roman" w:hAnsi="Times New Roman" w:cs="Times New Roman"/>
          <w:sz w:val="28"/>
          <w:szCs w:val="28"/>
        </w:rPr>
        <w:t xml:space="preserve">нное в </w:t>
      </w:r>
      <w:r w:rsidRPr="00DB39DC">
        <w:rPr>
          <w:rFonts w:ascii="Times New Roman" w:hAnsi="Times New Roman" w:cs="Times New Roman"/>
          <w:sz w:val="28"/>
          <w:szCs w:val="28"/>
        </w:rPr>
        <w:t xml:space="preserve"> % соотношении к 2017 году;</w:t>
      </w:r>
    </w:p>
    <w:p w:rsidR="00470223" w:rsidRPr="00DB39DC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DB39DC">
        <w:rPr>
          <w:rFonts w:ascii="Times New Roman" w:hAnsi="Times New Roman" w:cs="Times New Roman"/>
          <w:sz w:val="28"/>
          <w:szCs w:val="28"/>
        </w:rPr>
        <w:t xml:space="preserve"> - количество стационарных камер </w:t>
      </w:r>
      <w:proofErr w:type="spellStart"/>
      <w:r w:rsidRPr="00DB39DC">
        <w:rPr>
          <w:rFonts w:ascii="Times New Roman" w:hAnsi="Times New Roman" w:cs="Times New Roman"/>
          <w:sz w:val="28"/>
          <w:szCs w:val="28"/>
        </w:rPr>
        <w:t>фотовидеофиксации</w:t>
      </w:r>
      <w:proofErr w:type="spellEnd"/>
      <w:r w:rsidRPr="00DB39DC">
        <w:rPr>
          <w:rFonts w:ascii="Times New Roman" w:hAnsi="Times New Roman" w:cs="Times New Roman"/>
          <w:sz w:val="28"/>
          <w:szCs w:val="28"/>
        </w:rPr>
        <w:t>, находящихся на балансе учреждения и введенных в эксплуатацию (установленных), учитываемых нарастающим итогом;</w:t>
      </w:r>
    </w:p>
    <w:p w:rsidR="00470223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9DC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DB39DC">
        <w:rPr>
          <w:rFonts w:ascii="Times New Roman" w:hAnsi="Times New Roman" w:cs="Times New Roman"/>
          <w:sz w:val="28"/>
          <w:szCs w:val="28"/>
        </w:rPr>
        <w:t xml:space="preserve"> - количество стационарных камер </w:t>
      </w:r>
      <w:proofErr w:type="spellStart"/>
      <w:r w:rsidRPr="00DB39DC">
        <w:rPr>
          <w:rFonts w:ascii="Times New Roman" w:hAnsi="Times New Roman" w:cs="Times New Roman"/>
          <w:sz w:val="28"/>
          <w:szCs w:val="28"/>
        </w:rPr>
        <w:t>фотовидеофиксации</w:t>
      </w:r>
      <w:proofErr w:type="spellEnd"/>
      <w:r w:rsidRPr="00DB39DC">
        <w:rPr>
          <w:rFonts w:ascii="Times New Roman" w:hAnsi="Times New Roman" w:cs="Times New Roman"/>
          <w:sz w:val="28"/>
          <w:szCs w:val="28"/>
        </w:rPr>
        <w:t>, находящихся на балансе учреждения и введенных в эксплуатацию (установленных) в 2017 году.</w:t>
      </w:r>
    </w:p>
    <w:p w:rsidR="009C6D63" w:rsidRDefault="009C6D6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15B7">
        <w:rPr>
          <w:rFonts w:ascii="Times New Roman" w:hAnsi="Times New Roman" w:cs="Times New Roman"/>
          <w:sz w:val="28"/>
          <w:szCs w:val="28"/>
        </w:rPr>
        <w:t>Источник данных определяется уполномо</w:t>
      </w:r>
      <w:r w:rsidR="00F02F42" w:rsidRPr="00A315B7">
        <w:rPr>
          <w:rFonts w:ascii="Times New Roman" w:hAnsi="Times New Roman" w:cs="Times New Roman"/>
          <w:sz w:val="28"/>
          <w:szCs w:val="28"/>
        </w:rPr>
        <w:t>ченным органом</w:t>
      </w:r>
      <w:r w:rsidR="001227DD">
        <w:rPr>
          <w:rFonts w:ascii="Times New Roman" w:hAnsi="Times New Roman" w:cs="Times New Roman"/>
          <w:sz w:val="28"/>
          <w:szCs w:val="28"/>
        </w:rPr>
        <w:t xml:space="preserve"> - </w:t>
      </w:r>
      <w:r w:rsidR="00F02F42" w:rsidRPr="00A315B7">
        <w:rPr>
          <w:rFonts w:ascii="Times New Roman" w:hAnsi="Times New Roman" w:cs="Times New Roman"/>
          <w:sz w:val="28"/>
          <w:szCs w:val="28"/>
        </w:rPr>
        <w:t xml:space="preserve"> подведомственным учреждением</w:t>
      </w:r>
      <w:r w:rsidRPr="00A315B7">
        <w:rPr>
          <w:rFonts w:ascii="Times New Roman" w:hAnsi="Times New Roman" w:cs="Times New Roman"/>
          <w:sz w:val="28"/>
          <w:szCs w:val="28"/>
        </w:rPr>
        <w:t xml:space="preserve"> ГКУ БО «Безопасный регион».</w:t>
      </w:r>
    </w:p>
    <w:p w:rsidR="004D28D4" w:rsidRPr="00D63A7B" w:rsidRDefault="002C71D0" w:rsidP="004D28D4">
      <w:pPr>
        <w:widowControl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</w:t>
      </w:r>
      <w:r w:rsidR="004D28D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D28D4" w:rsidRPr="00D63A7B">
        <w:rPr>
          <w:rFonts w:ascii="Times New Roman" w:eastAsia="Times New Roman" w:hAnsi="Times New Roman" w:cs="Times New Roman"/>
          <w:sz w:val="28"/>
          <w:szCs w:val="28"/>
          <w:lang w:eastAsia="ru-RU"/>
        </w:rPr>
        <w:t>. «Повышение информационного взаимодействия с населением Брянской области направленное на формирование законопослушного поведения, в том числе неприятия идеологии терроризма и экстремизма» (штук).</w:t>
      </w:r>
    </w:p>
    <w:p w:rsidR="004D28D4" w:rsidRPr="00D63A7B" w:rsidRDefault="004D28D4" w:rsidP="004D28D4">
      <w:pPr>
        <w:widowControl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A7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представлены на основе мониторинга реализации государственных программ и муниципальных программ субъектов Российской Федерации</w:t>
      </w:r>
      <w:r w:rsidR="0005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связи с Указом Президента Российской Федерации от 29 мая 2020 года №</w:t>
      </w:r>
      <w:r w:rsidR="00C84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637D">
        <w:rPr>
          <w:rFonts w:ascii="Times New Roman" w:eastAsia="Times New Roman" w:hAnsi="Times New Roman" w:cs="Times New Roman"/>
          <w:sz w:val="28"/>
          <w:szCs w:val="28"/>
          <w:lang w:eastAsia="ru-RU"/>
        </w:rPr>
        <w:t>344</w:t>
      </w:r>
      <w:r w:rsidR="00246E2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5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5637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утверждающем</w:t>
      </w:r>
      <w:proofErr w:type="gramEnd"/>
      <w:r w:rsidR="0005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Стратегию противодействия экстремизма в Российской Федерации до 2025 года</w:t>
      </w:r>
      <w:r w:rsidRPr="00D63A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28D4" w:rsidRPr="00D63A7B" w:rsidRDefault="00981B13" w:rsidP="004D28D4">
      <w:pPr>
        <w:widowControl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</w:t>
      </w:r>
      <w:r w:rsidR="004D28D4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4D28D4" w:rsidRPr="00D63A7B">
        <w:rPr>
          <w:rFonts w:ascii="Times New Roman" w:eastAsia="Times New Roman" w:hAnsi="Times New Roman" w:cs="Times New Roman"/>
          <w:sz w:val="28"/>
          <w:szCs w:val="28"/>
          <w:lang w:eastAsia="ru-RU"/>
        </w:rPr>
        <w:t>. «Размещение в региональном сегменте каналов видеороликов, направленных на профилактику терроризма и экстремизма» (минута).</w:t>
      </w:r>
    </w:p>
    <w:p w:rsidR="004D28D4" w:rsidRDefault="004D28D4" w:rsidP="004D28D4">
      <w:pPr>
        <w:widowControl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представлены на основе мониторинга реализации государственных программ и муниципальных программ субъектов Российской </w:t>
      </w:r>
      <w:proofErr w:type="spellStart"/>
      <w:r w:rsidRPr="00D63A7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05637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="0005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Указом Президента Российской Федерации от 29 мая 2020 года №</w:t>
      </w:r>
      <w:r w:rsidR="00E802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637D">
        <w:rPr>
          <w:rFonts w:ascii="Times New Roman" w:eastAsia="Times New Roman" w:hAnsi="Times New Roman" w:cs="Times New Roman"/>
          <w:sz w:val="28"/>
          <w:szCs w:val="28"/>
          <w:lang w:eastAsia="ru-RU"/>
        </w:rPr>
        <w:t>344</w:t>
      </w:r>
      <w:r w:rsidR="00246E2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5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5637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утверждающем</w:t>
      </w:r>
      <w:proofErr w:type="gramEnd"/>
      <w:r w:rsidR="000563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Стратегию противодействия экстремизма в Российской Федерации до 2025 года</w:t>
      </w:r>
      <w:r w:rsidRPr="00D63A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21E1" w:rsidRDefault="005821E1" w:rsidP="005821E1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821E1">
        <w:rPr>
          <w:rFonts w:ascii="Times New Roman" w:hAnsi="Times New Roman" w:cs="Times New Roman"/>
          <w:i/>
          <w:sz w:val="28"/>
          <w:szCs w:val="28"/>
        </w:rPr>
        <w:t>Показатели (индикаторы), характеризующие реализацию основных мероприятий государственной программы</w:t>
      </w:r>
    </w:p>
    <w:p w:rsidR="000629A3" w:rsidRPr="00554900" w:rsidRDefault="00554900" w:rsidP="005821E1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54900">
        <w:rPr>
          <w:rFonts w:ascii="Times New Roman" w:hAnsi="Times New Roman"/>
          <w:b/>
          <w:color w:val="000000"/>
          <w:sz w:val="28"/>
          <w:szCs w:val="28"/>
        </w:rPr>
        <w:t>2. Укрепление общественного порядка и общественной безопасности, вовлечение в эту деятельность государственных органов, общественных формирований и населения</w:t>
      </w:r>
    </w:p>
    <w:p w:rsidR="00470223" w:rsidRPr="00DB39DC" w:rsidRDefault="002B2925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C1E9F">
        <w:rPr>
          <w:rFonts w:ascii="Times New Roman" w:hAnsi="Times New Roman" w:cs="Times New Roman"/>
          <w:sz w:val="28"/>
          <w:szCs w:val="28"/>
        </w:rPr>
        <w:t>2</w:t>
      </w:r>
      <w:r w:rsidR="00470223" w:rsidRPr="005824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470223" w:rsidRPr="00582472">
        <w:rPr>
          <w:rFonts w:ascii="Times New Roman" w:hAnsi="Times New Roman" w:cs="Times New Roman"/>
          <w:sz w:val="28"/>
          <w:szCs w:val="28"/>
        </w:rPr>
        <w:t xml:space="preserve"> Доля несовершеннолетних, состоящих на учете в комиссиях по делам</w:t>
      </w:r>
      <w:r w:rsidR="00470223" w:rsidRPr="00DB39DC">
        <w:rPr>
          <w:rFonts w:ascii="Times New Roman" w:hAnsi="Times New Roman" w:cs="Times New Roman"/>
          <w:sz w:val="28"/>
          <w:szCs w:val="28"/>
        </w:rPr>
        <w:t xml:space="preserve"> несовершеннолетних и защите их прав, от общей численности детского населения, проживающего на территории Брянской области, определяется следующим образом:</w:t>
      </w:r>
    </w:p>
    <w:p w:rsidR="00470223" w:rsidRDefault="00470223" w:rsidP="00470223">
      <w:pPr>
        <w:pStyle w:val="ConsPlusNormal"/>
        <w:jc w:val="both"/>
      </w:pPr>
    </w:p>
    <w:p w:rsidR="00470223" w:rsidRDefault="00470223" w:rsidP="00470223">
      <w:pPr>
        <w:pStyle w:val="ConsPlusNormal"/>
        <w:jc w:val="center"/>
      </w:pPr>
      <w:r>
        <w:rPr>
          <w:noProof/>
        </w:rPr>
        <w:drawing>
          <wp:inline distT="0" distB="0" distL="0" distR="0">
            <wp:extent cx="1646555" cy="429895"/>
            <wp:effectExtent l="0" t="0" r="0" b="0"/>
            <wp:docPr id="9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555" cy="42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0223" w:rsidRPr="00DB39DC" w:rsidRDefault="00470223" w:rsidP="004702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39DC">
        <w:rPr>
          <w:rFonts w:ascii="Times New Roman" w:hAnsi="Times New Roman" w:cs="Times New Roman"/>
          <w:sz w:val="28"/>
          <w:szCs w:val="28"/>
        </w:rPr>
        <w:t>Дн</w:t>
      </w:r>
      <w:proofErr w:type="spellEnd"/>
      <w:r w:rsidRPr="00DB39DC">
        <w:rPr>
          <w:rFonts w:ascii="Times New Roman" w:hAnsi="Times New Roman" w:cs="Times New Roman"/>
          <w:sz w:val="28"/>
          <w:szCs w:val="28"/>
        </w:rPr>
        <w:t xml:space="preserve"> - доля несовершеннолетних, состоящих на учете в комиссиях по делам несовершеннолетних и защите их прав, от общей численности детского населения, проживающего на территории Брянской области</w:t>
      </w:r>
      <w:proofErr w:type="gramStart"/>
      <w:r w:rsidRPr="00DB39DC">
        <w:rPr>
          <w:rFonts w:ascii="Times New Roman" w:hAnsi="Times New Roman" w:cs="Times New Roman"/>
          <w:sz w:val="28"/>
          <w:szCs w:val="28"/>
        </w:rPr>
        <w:t xml:space="preserve"> (%);</w:t>
      </w:r>
      <w:proofErr w:type="gramEnd"/>
    </w:p>
    <w:p w:rsidR="00470223" w:rsidRPr="00DB39DC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39DC">
        <w:rPr>
          <w:rFonts w:ascii="Times New Roman" w:hAnsi="Times New Roman" w:cs="Times New Roman"/>
          <w:sz w:val="28"/>
          <w:szCs w:val="28"/>
        </w:rPr>
        <w:t>Чнсу</w:t>
      </w:r>
      <w:proofErr w:type="spellEnd"/>
      <w:r w:rsidRPr="00DB39DC">
        <w:rPr>
          <w:rFonts w:ascii="Times New Roman" w:hAnsi="Times New Roman" w:cs="Times New Roman"/>
          <w:sz w:val="28"/>
          <w:szCs w:val="28"/>
        </w:rPr>
        <w:t xml:space="preserve"> - численность несовершеннолетних, состоящих на учете в комиссиях по делам несовершеннолетних и защите их прав Брянской области;</w:t>
      </w:r>
    </w:p>
    <w:p w:rsidR="00A51EC4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39DC">
        <w:rPr>
          <w:rFonts w:ascii="Times New Roman" w:hAnsi="Times New Roman" w:cs="Times New Roman"/>
          <w:sz w:val="28"/>
          <w:szCs w:val="28"/>
        </w:rPr>
        <w:t>Чдн</w:t>
      </w:r>
      <w:proofErr w:type="spellEnd"/>
      <w:r w:rsidRPr="00DB39DC">
        <w:rPr>
          <w:rFonts w:ascii="Times New Roman" w:hAnsi="Times New Roman" w:cs="Times New Roman"/>
          <w:sz w:val="28"/>
          <w:szCs w:val="28"/>
        </w:rPr>
        <w:t xml:space="preserve"> - численность несовершеннолетних, проживающих на территории Брянской области на начало отчетного </w:t>
      </w:r>
      <w:r w:rsidRPr="00246E2A">
        <w:rPr>
          <w:rFonts w:ascii="Times New Roman" w:hAnsi="Times New Roman" w:cs="Times New Roman"/>
          <w:sz w:val="28"/>
          <w:szCs w:val="28"/>
        </w:rPr>
        <w:t>года (определяется на основе данных государственного статистического наблюдения</w:t>
      </w:r>
      <w:r w:rsidR="00246E2A" w:rsidRPr="00246E2A">
        <w:rPr>
          <w:rFonts w:ascii="Times New Roman" w:hAnsi="Times New Roman" w:cs="Times New Roman"/>
          <w:sz w:val="28"/>
          <w:szCs w:val="28"/>
        </w:rPr>
        <w:t>).</w:t>
      </w:r>
      <w:r w:rsidRPr="00DB39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223" w:rsidRDefault="00A51EC4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1224">
        <w:rPr>
          <w:rFonts w:ascii="Times New Roman" w:hAnsi="Times New Roman" w:cs="Times New Roman"/>
          <w:sz w:val="28"/>
          <w:szCs w:val="28"/>
        </w:rPr>
        <w:t>Источник данных определяется</w:t>
      </w:r>
      <w:r w:rsidR="005821E1">
        <w:rPr>
          <w:rFonts w:ascii="Times New Roman" w:hAnsi="Times New Roman" w:cs="Times New Roman"/>
          <w:sz w:val="28"/>
          <w:szCs w:val="28"/>
        </w:rPr>
        <w:t xml:space="preserve"> </w:t>
      </w:r>
      <w:hyperlink r:id="rId17">
        <w:r w:rsidR="00470223" w:rsidRPr="00C102A7">
          <w:rPr>
            <w:rStyle w:val="ListLabel1"/>
            <w:rFonts w:ascii="Times New Roman" w:hAnsi="Times New Roman" w:cs="Times New Roman"/>
            <w:sz w:val="28"/>
            <w:szCs w:val="28"/>
          </w:rPr>
          <w:t>пунктом 1.8</w:t>
        </w:r>
      </w:hyperlink>
      <w:r w:rsidR="00470223" w:rsidRPr="00C102A7">
        <w:rPr>
          <w:rFonts w:ascii="Times New Roman" w:hAnsi="Times New Roman" w:cs="Times New Roman"/>
          <w:sz w:val="28"/>
          <w:szCs w:val="28"/>
        </w:rPr>
        <w:t xml:space="preserve"> Федерального плана </w:t>
      </w:r>
      <w:r w:rsidR="00470223" w:rsidRPr="00DB39DC">
        <w:rPr>
          <w:rFonts w:ascii="Times New Roman" w:hAnsi="Times New Roman" w:cs="Times New Roman"/>
          <w:sz w:val="28"/>
          <w:szCs w:val="28"/>
        </w:rPr>
        <w:t xml:space="preserve">статистических работ, утвержденного Распоряжением Правительства Российской Федерации от 6 мая 2008 года </w:t>
      </w:r>
      <w:r w:rsidR="00246E2A">
        <w:rPr>
          <w:rFonts w:ascii="Times New Roman" w:hAnsi="Times New Roman" w:cs="Times New Roman"/>
          <w:sz w:val="28"/>
          <w:szCs w:val="28"/>
        </w:rPr>
        <w:t>№</w:t>
      </w:r>
      <w:r w:rsidR="00470223" w:rsidRPr="00DB39DC">
        <w:rPr>
          <w:rFonts w:ascii="Times New Roman" w:hAnsi="Times New Roman" w:cs="Times New Roman"/>
          <w:sz w:val="28"/>
          <w:szCs w:val="28"/>
        </w:rPr>
        <w:t xml:space="preserve"> 671-р).</w:t>
      </w:r>
      <w:proofErr w:type="gramEnd"/>
    </w:p>
    <w:p w:rsidR="00470223" w:rsidRPr="00DB39DC" w:rsidRDefault="00BE0037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</w:t>
      </w:r>
      <w:r w:rsidR="00470223" w:rsidRPr="005824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470223" w:rsidRPr="00582472">
        <w:rPr>
          <w:rFonts w:ascii="Times New Roman" w:hAnsi="Times New Roman" w:cs="Times New Roman"/>
          <w:sz w:val="28"/>
          <w:szCs w:val="28"/>
        </w:rPr>
        <w:t xml:space="preserve"> Доля обучающихся в общеобразовательных организациях и</w:t>
      </w:r>
      <w:r w:rsidR="00470223" w:rsidRPr="00DB39DC">
        <w:rPr>
          <w:rFonts w:ascii="Times New Roman" w:hAnsi="Times New Roman" w:cs="Times New Roman"/>
          <w:sz w:val="28"/>
          <w:szCs w:val="28"/>
        </w:rPr>
        <w:t xml:space="preserve"> профессиональных образовательных организациях в возрасте от 15 до 18 лет, вовлеченных в мероприятия по раннему выявлению употребления наркотических средств:</w:t>
      </w:r>
    </w:p>
    <w:p w:rsidR="00470223" w:rsidRDefault="00470223" w:rsidP="00470223">
      <w:pPr>
        <w:pStyle w:val="ConsPlusNormal"/>
        <w:jc w:val="both"/>
      </w:pPr>
    </w:p>
    <w:p w:rsidR="00470223" w:rsidRDefault="00470223" w:rsidP="00470223">
      <w:pPr>
        <w:pStyle w:val="ConsPlusNormal"/>
        <w:jc w:val="center"/>
      </w:pPr>
      <w:r>
        <w:rPr>
          <w:noProof/>
        </w:rPr>
        <w:drawing>
          <wp:inline distT="0" distB="0" distL="0" distR="0">
            <wp:extent cx="1558925" cy="469900"/>
            <wp:effectExtent l="0" t="0" r="0" b="0"/>
            <wp:docPr id="11" name="Изображение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925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0223" w:rsidRDefault="00470223" w:rsidP="00470223">
      <w:pPr>
        <w:pStyle w:val="ConsPlusNormal"/>
        <w:jc w:val="both"/>
      </w:pPr>
    </w:p>
    <w:p w:rsidR="00470223" w:rsidRPr="00DB39DC" w:rsidRDefault="00470223" w:rsidP="004702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39DC">
        <w:rPr>
          <w:rFonts w:ascii="Times New Roman" w:hAnsi="Times New Roman" w:cs="Times New Roman"/>
          <w:sz w:val="28"/>
          <w:szCs w:val="28"/>
        </w:rPr>
        <w:t>S</w:t>
      </w:r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Qk</w:t>
      </w:r>
      <w:proofErr w:type="spellEnd"/>
      <w:r w:rsidRPr="00DB39DC">
        <w:rPr>
          <w:rFonts w:ascii="Times New Roman" w:hAnsi="Times New Roman" w:cs="Times New Roman"/>
          <w:sz w:val="28"/>
          <w:szCs w:val="28"/>
        </w:rPr>
        <w:t xml:space="preserve"> - доля обучающихся в общеобразовательных организациях и профессиональных образовательных организациях в возрасте от 15 до 18 лет, вовлеченных в мероприятия по раннему выявлению употребления наркотических средств</w:t>
      </w:r>
      <w:proofErr w:type="gramStart"/>
      <w:r w:rsidRPr="00DB39DC">
        <w:rPr>
          <w:rFonts w:ascii="Times New Roman" w:hAnsi="Times New Roman" w:cs="Times New Roman"/>
          <w:sz w:val="28"/>
          <w:szCs w:val="28"/>
        </w:rPr>
        <w:t>, %;</w:t>
      </w:r>
      <w:proofErr w:type="gramEnd"/>
    </w:p>
    <w:p w:rsidR="00470223" w:rsidRPr="00DB39DC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39DC">
        <w:rPr>
          <w:rFonts w:ascii="Times New Roman" w:hAnsi="Times New Roman" w:cs="Times New Roman"/>
          <w:sz w:val="28"/>
          <w:szCs w:val="28"/>
        </w:rPr>
        <w:t>Q</w:t>
      </w:r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m</w:t>
      </w:r>
      <w:proofErr w:type="spellEnd"/>
      <w:r w:rsidRPr="00DB39DC">
        <w:rPr>
          <w:rFonts w:ascii="Times New Roman" w:hAnsi="Times New Roman" w:cs="Times New Roman"/>
          <w:sz w:val="28"/>
          <w:szCs w:val="28"/>
        </w:rPr>
        <w:t xml:space="preserve"> - численность обучающихся в общеобразовательных организациях и профессиональных образовательных организациях в возрасте от 15 до 18 лет, вовлеченных в мероприятия по раннему выявлению употребления наркотических средств;</w:t>
      </w:r>
    </w:p>
    <w:p w:rsidR="00470223" w:rsidRPr="00DB39DC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39DC">
        <w:rPr>
          <w:rFonts w:ascii="Times New Roman" w:hAnsi="Times New Roman" w:cs="Times New Roman"/>
          <w:sz w:val="28"/>
          <w:szCs w:val="28"/>
        </w:rPr>
        <w:t>Q</w:t>
      </w:r>
      <w:r w:rsidRPr="00DB39DC">
        <w:rPr>
          <w:rFonts w:ascii="Times New Roman" w:hAnsi="Times New Roman" w:cs="Times New Roman"/>
          <w:sz w:val="28"/>
          <w:szCs w:val="28"/>
          <w:vertAlign w:val="subscript"/>
        </w:rPr>
        <w:t>vm</w:t>
      </w:r>
      <w:proofErr w:type="spellEnd"/>
      <w:r w:rsidRPr="00DB39DC">
        <w:rPr>
          <w:rFonts w:ascii="Times New Roman" w:hAnsi="Times New Roman" w:cs="Times New Roman"/>
          <w:sz w:val="28"/>
          <w:szCs w:val="28"/>
        </w:rPr>
        <w:t xml:space="preserve"> - численность обучающихся в общеобразовательных организациях и профессиональных образовательных организациях в возрасте от 15 до 18 лет, проживающих на территории Брянской области.</w:t>
      </w:r>
    </w:p>
    <w:p w:rsidR="00470223" w:rsidRDefault="00470223" w:rsidP="0047022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39DC">
        <w:rPr>
          <w:rFonts w:ascii="Times New Roman" w:hAnsi="Times New Roman" w:cs="Times New Roman"/>
          <w:sz w:val="28"/>
          <w:szCs w:val="28"/>
        </w:rPr>
        <w:t xml:space="preserve">Доля обучающихся в общеобразовательных организациях и профессиональных образовательных организациях в возрасте от 15 до 18 лет, вовлеченных в мероприятия по раннему выявлению употребления наркотических средств, отражается в статистических сборниках департамента здравоохранения Брянской области, в результатах мониторинга </w:t>
      </w:r>
      <w:proofErr w:type="spellStart"/>
      <w:r w:rsidRPr="00DB39DC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DB39DC">
        <w:rPr>
          <w:rFonts w:ascii="Times New Roman" w:hAnsi="Times New Roman" w:cs="Times New Roman"/>
          <w:sz w:val="28"/>
          <w:szCs w:val="28"/>
        </w:rPr>
        <w:t xml:space="preserve"> в Брянской области на официальных сайтах антинаркотической комиссии Брянской области, департамента здравоо</w:t>
      </w:r>
      <w:r w:rsidR="006A10E0">
        <w:rPr>
          <w:rFonts w:ascii="Times New Roman" w:hAnsi="Times New Roman" w:cs="Times New Roman"/>
          <w:sz w:val="28"/>
          <w:szCs w:val="28"/>
        </w:rPr>
        <w:t>хранения Брянской области, УМВД</w:t>
      </w:r>
      <w:r w:rsidRPr="00DB39DC">
        <w:rPr>
          <w:rFonts w:ascii="Times New Roman" w:hAnsi="Times New Roman" w:cs="Times New Roman"/>
          <w:sz w:val="28"/>
          <w:szCs w:val="28"/>
        </w:rPr>
        <w:t xml:space="preserve"> России по Брянской области.</w:t>
      </w:r>
      <w:proofErr w:type="gramEnd"/>
    </w:p>
    <w:p w:rsidR="005C6198" w:rsidRPr="00D63A7B" w:rsidRDefault="006B6413" w:rsidP="005C6198">
      <w:pPr>
        <w:widowControl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2.3</w:t>
      </w:r>
      <w:r w:rsidR="005C6198">
        <w:rPr>
          <w:rFonts w:ascii="Times New Roman" w:hAnsi="Times New Roman" w:cs="Times New Roman"/>
          <w:sz w:val="28"/>
          <w:szCs w:val="28"/>
        </w:rPr>
        <w:t>.</w:t>
      </w:r>
      <w:r w:rsidR="005C6198" w:rsidRPr="00D63A7B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добровольной народной дружины (ДНД) отличительной символикой, удостоверениями (с учетом потребности) (процент).</w:t>
      </w:r>
    </w:p>
    <w:p w:rsidR="008A5D73" w:rsidRPr="007510D3" w:rsidRDefault="008A5D73" w:rsidP="008A5D73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×100%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 где</w:t>
      </w:r>
    </w:p>
    <w:p w:rsidR="008A5D73" w:rsidRDefault="006B6413" w:rsidP="006B64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A5D7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8A5D73">
        <w:rPr>
          <w:rFonts w:ascii="Times New Roman" w:hAnsi="Times New Roman" w:cs="Times New Roman"/>
          <w:sz w:val="28"/>
          <w:szCs w:val="28"/>
        </w:rPr>
        <w:t xml:space="preserve"> – обеспеченность народных дружин   отличительной символикой и удостоверениями (с учетом потребности)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A5D73" w:rsidRDefault="006B6413" w:rsidP="006B64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75634">
        <w:rPr>
          <w:rFonts w:ascii="Times New Roman" w:hAnsi="Times New Roman" w:cs="Times New Roman"/>
          <w:sz w:val="28"/>
          <w:szCs w:val="28"/>
        </w:rPr>
        <w:t>А – потребность народных дружин</w:t>
      </w:r>
      <w:r w:rsidR="008A5D73">
        <w:rPr>
          <w:rFonts w:ascii="Times New Roman" w:hAnsi="Times New Roman" w:cs="Times New Roman"/>
          <w:sz w:val="28"/>
          <w:szCs w:val="28"/>
        </w:rPr>
        <w:t xml:space="preserve"> в символах отличительной символики и удостоверениях, шт.</w:t>
      </w:r>
    </w:p>
    <w:p w:rsidR="008A5D73" w:rsidRDefault="006B6413" w:rsidP="006B64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A5D73">
        <w:rPr>
          <w:rFonts w:ascii="Times New Roman" w:hAnsi="Times New Roman" w:cs="Times New Roman"/>
          <w:sz w:val="28"/>
          <w:szCs w:val="28"/>
        </w:rPr>
        <w:t>В - количество приобретенных символов отличительной символики и удостоверений, шт.</w:t>
      </w:r>
    </w:p>
    <w:p w:rsidR="008A5D73" w:rsidRDefault="006B6413" w:rsidP="006B64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F17EF">
        <w:rPr>
          <w:rFonts w:ascii="Times New Roman" w:hAnsi="Times New Roman" w:cs="Times New Roman"/>
          <w:sz w:val="28"/>
          <w:szCs w:val="28"/>
        </w:rPr>
        <w:t xml:space="preserve">Потребность </w:t>
      </w:r>
      <w:r w:rsidR="008A5D73">
        <w:rPr>
          <w:rFonts w:ascii="Times New Roman" w:hAnsi="Times New Roman" w:cs="Times New Roman"/>
          <w:sz w:val="28"/>
          <w:szCs w:val="28"/>
        </w:rPr>
        <w:t xml:space="preserve"> определяется на основании заявок от администраций муниципальных образований, где осуществляется деятельность народных дружин.</w:t>
      </w:r>
    </w:p>
    <w:p w:rsidR="00554900" w:rsidRPr="00554900" w:rsidRDefault="00554900" w:rsidP="00554900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4900">
        <w:rPr>
          <w:rFonts w:ascii="Times New Roman" w:hAnsi="Times New Roman"/>
          <w:b/>
          <w:color w:val="000000"/>
          <w:sz w:val="28"/>
          <w:szCs w:val="28"/>
        </w:rPr>
        <w:t>3. Укрепление пожарной безопасности в населенных пунктах Брянской области, проведение аварийно-спасательных и других неотложных работ, подготовка населения, органов управления РСЧС в области гражданской обороны, защиты от чрезвычайных ситуаций</w:t>
      </w:r>
    </w:p>
    <w:p w:rsidR="00554900" w:rsidRDefault="00554900" w:rsidP="006B64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0223" w:rsidRPr="00470223" w:rsidRDefault="003C0FD0" w:rsidP="00246E2A">
      <w:pPr>
        <w:widowControl w:val="0"/>
        <w:autoSpaceDE w:val="0"/>
        <w:autoSpaceDN w:val="0"/>
        <w:spacing w:before="22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3.1</w:t>
      </w:r>
      <w:r w:rsidR="00470223" w:rsidRPr="00CB6EAF">
        <w:rPr>
          <w:rFonts w:ascii="Times New Roman" w:eastAsia="Times New Roman" w:hAnsi="Times New Roman" w:cs="Times New Roman"/>
          <w:sz w:val="28"/>
          <w:szCs w:val="28"/>
          <w:lang w:eastAsia="ru-RU"/>
        </w:rPr>
        <w:t>. Снижение количества пожаров определяется по формуле:</w:t>
      </w:r>
    </w:p>
    <w:p w:rsidR="00470223" w:rsidRPr="00470223" w:rsidRDefault="00470223" w:rsidP="004702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223" w:rsidRPr="00470223" w:rsidRDefault="00470223" w:rsidP="0047022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223">
        <w:rPr>
          <w:rFonts w:ascii="Times New Roman" w:eastAsia="Times New Roman" w:hAnsi="Times New Roman" w:cs="Times New Roman"/>
          <w:noProof/>
          <w:position w:val="-29"/>
          <w:sz w:val="28"/>
          <w:szCs w:val="28"/>
          <w:lang w:eastAsia="ru-RU"/>
        </w:rPr>
        <w:drawing>
          <wp:inline distT="0" distB="0" distL="0" distR="0">
            <wp:extent cx="2070100" cy="514350"/>
            <wp:effectExtent l="0" t="0" r="6350" b="0"/>
            <wp:docPr id="12" name="Рисунок 12" descr="base_23753_62063_327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753_62063_32773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223" w:rsidRPr="00470223" w:rsidRDefault="00470223" w:rsidP="004702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0223" w:rsidRPr="00470223" w:rsidRDefault="00470223" w:rsidP="0047022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S</w:t>
      </w:r>
      <w:r w:rsidRPr="0047022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Qf</w:t>
      </w:r>
      <w:proofErr w:type="spellEnd"/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снижение количества пожаров</w:t>
      </w:r>
      <w:proofErr w:type="gramStart"/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, %;</w:t>
      </w:r>
      <w:proofErr w:type="gramEnd"/>
    </w:p>
    <w:p w:rsidR="00470223" w:rsidRPr="00470223" w:rsidRDefault="00470223" w:rsidP="0047022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47022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fn.n</w:t>
      </w:r>
      <w:proofErr w:type="spellEnd"/>
      <w:r w:rsidRPr="0047022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пожаров в отчетном периоде, единиц;</w:t>
      </w:r>
    </w:p>
    <w:p w:rsidR="00470223" w:rsidRDefault="00470223" w:rsidP="0047022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47022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fm.n</w:t>
      </w:r>
      <w:proofErr w:type="spellEnd"/>
      <w:r w:rsidRPr="0047022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количество пожаров в периоде, предшествующем </w:t>
      </w:r>
      <w:proofErr w:type="gramStart"/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отчетному</w:t>
      </w:r>
      <w:proofErr w:type="gramEnd"/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, единиц.</w:t>
      </w:r>
    </w:p>
    <w:p w:rsidR="00CB6EAF" w:rsidRPr="00470223" w:rsidRDefault="00CB6EAF" w:rsidP="0047022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Источник: статистические данные МЧС России.</w:t>
      </w:r>
    </w:p>
    <w:p w:rsidR="00470223" w:rsidRPr="00470223" w:rsidRDefault="003C0FD0" w:rsidP="0047022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3.2</w:t>
      </w:r>
      <w:r w:rsidR="00470223"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Количество лиц, прошедших </w:t>
      </w:r>
      <w:proofErr w:type="gramStart"/>
      <w:r w:rsidR="00470223"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по программам</w:t>
      </w:r>
      <w:proofErr w:type="gramEnd"/>
      <w:r w:rsidR="00470223"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ГО и ЧС.</w:t>
      </w:r>
    </w:p>
    <w:p w:rsidR="00470223" w:rsidRDefault="00470223" w:rsidP="0047022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определяется государственным заданием на выполнение государственной услуги по обучению в ГБУ ДПО и ПК "Учебно-методический центр по ГО и ЧС Брянской области".</w:t>
      </w:r>
    </w:p>
    <w:p w:rsidR="00554900" w:rsidRDefault="00554900" w:rsidP="0047022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4900" w:rsidRPr="00554900" w:rsidRDefault="00554900" w:rsidP="00554900">
      <w:pPr>
        <w:widowControl w:val="0"/>
        <w:autoSpaceDE w:val="0"/>
        <w:autoSpaceDN w:val="0"/>
        <w:spacing w:before="220"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4900">
        <w:rPr>
          <w:rFonts w:ascii="Times New Roman" w:hAnsi="Times New Roman"/>
          <w:b/>
          <w:color w:val="000000"/>
          <w:sz w:val="28"/>
          <w:szCs w:val="28"/>
        </w:rPr>
        <w:t>4. Выполнение мероприятий по гражданской обороне, выполнение мероприятий мобилизационной подготовки</w:t>
      </w:r>
    </w:p>
    <w:p w:rsidR="00470223" w:rsidRDefault="008F279B" w:rsidP="008F279B">
      <w:pPr>
        <w:widowControl w:val="0"/>
        <w:tabs>
          <w:tab w:val="left" w:pos="851"/>
        </w:tabs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4.1</w:t>
      </w:r>
      <w:r w:rsidR="005C6198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470223"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роведение военно-мобилизационного сбора</w:t>
      </w:r>
      <w:r w:rsidR="006020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заместителями Губернатора Брянской области, </w:t>
      </w:r>
      <w:r w:rsidR="00470223"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руководящим составом администрации Губернатора Брянской области и Правительства Брянской области, руководителями исполнительных органов государственной власти Брянской области, главами администрации городских округов</w:t>
      </w:r>
      <w:r w:rsidR="00602066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муниципальных округов</w:t>
      </w:r>
      <w:r w:rsidR="00470223"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муниципальных районов, председателями советов народных депутатов, депутатов законодательного органа государственной власти Брянской области. </w:t>
      </w:r>
      <w:r w:rsidR="0058247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70223"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Единица измерения</w:t>
      </w:r>
      <w:r w:rsidR="005824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</w:t>
      </w:r>
      <w:r w:rsidR="00470223" w:rsidRPr="00470223">
        <w:rPr>
          <w:rFonts w:ascii="Times New Roman" w:eastAsia="Times New Roman" w:hAnsi="Times New Roman" w:cs="Times New Roman"/>
          <w:sz w:val="28"/>
          <w:szCs w:val="28"/>
          <w:lang w:eastAsia="ru-RU"/>
        </w:rPr>
        <w:t>: 100%.</w:t>
      </w:r>
    </w:p>
    <w:p w:rsidR="008F279B" w:rsidRDefault="008F279B" w:rsidP="00470223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A07" w:rsidRPr="00C97A07" w:rsidRDefault="00C97A07" w:rsidP="00C97A07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B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A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>×100%</m:t>
        </m:r>
      </m:oMath>
      <w:r w:rsidRPr="00C97A07">
        <w:rPr>
          <w:rFonts w:ascii="Times New Roman" w:eastAsia="Times New Roman" w:hAnsi="Times New Roman" w:cs="Times New Roman"/>
          <w:sz w:val="28"/>
          <w:szCs w:val="28"/>
        </w:rPr>
        <w:t>, где</w:t>
      </w:r>
    </w:p>
    <w:p w:rsidR="00C97A07" w:rsidRPr="00C97A07" w:rsidRDefault="008F279B" w:rsidP="00C97A07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C97A07" w:rsidRPr="00C97A07">
        <w:rPr>
          <w:rFonts w:ascii="Times New Roman" w:eastAsia="Calibri" w:hAnsi="Times New Roman" w:cs="Times New Roman"/>
          <w:sz w:val="28"/>
          <w:szCs w:val="28"/>
          <w:lang w:val="en-US"/>
        </w:rPr>
        <w:t>X</w:t>
      </w:r>
      <w:r w:rsidR="00C97A07" w:rsidRPr="00C97A07">
        <w:rPr>
          <w:rFonts w:ascii="Times New Roman" w:eastAsia="Calibri" w:hAnsi="Times New Roman" w:cs="Times New Roman"/>
          <w:sz w:val="28"/>
          <w:szCs w:val="28"/>
        </w:rPr>
        <w:t xml:space="preserve"> – доля принявших участие в моб</w:t>
      </w:r>
      <w:r w:rsidR="007103C6">
        <w:rPr>
          <w:rFonts w:ascii="Times New Roman" w:eastAsia="Calibri" w:hAnsi="Times New Roman" w:cs="Times New Roman"/>
          <w:sz w:val="28"/>
          <w:szCs w:val="28"/>
        </w:rPr>
        <w:t xml:space="preserve">илизационных </w:t>
      </w:r>
      <w:r w:rsidR="00C97A07" w:rsidRPr="00C97A07">
        <w:rPr>
          <w:rFonts w:ascii="Times New Roman" w:eastAsia="Calibri" w:hAnsi="Times New Roman" w:cs="Times New Roman"/>
          <w:sz w:val="28"/>
          <w:szCs w:val="28"/>
        </w:rPr>
        <w:t>сборах, %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97A07" w:rsidRPr="00C97A07" w:rsidRDefault="008F279B" w:rsidP="008F279B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C97A07" w:rsidRPr="00C97A07">
        <w:rPr>
          <w:rFonts w:ascii="Times New Roman" w:eastAsia="Calibri" w:hAnsi="Times New Roman" w:cs="Times New Roman"/>
          <w:sz w:val="28"/>
          <w:szCs w:val="28"/>
        </w:rPr>
        <w:t>А – количество представителей законодательной, исполнительной власти Брянской области и органов местного самоуправления Брянской области запланированное к  участию в моб</w:t>
      </w:r>
      <w:r w:rsidR="007103C6">
        <w:rPr>
          <w:rFonts w:ascii="Times New Roman" w:eastAsia="Calibri" w:hAnsi="Times New Roman" w:cs="Times New Roman"/>
          <w:sz w:val="28"/>
          <w:szCs w:val="28"/>
        </w:rPr>
        <w:t xml:space="preserve">илизационных </w:t>
      </w:r>
      <w:r w:rsidR="00C97A07" w:rsidRPr="00C97A07">
        <w:rPr>
          <w:rFonts w:ascii="Times New Roman" w:eastAsia="Calibri" w:hAnsi="Times New Roman" w:cs="Times New Roman"/>
          <w:sz w:val="28"/>
          <w:szCs w:val="28"/>
        </w:rPr>
        <w:t>сборах, чел.</w:t>
      </w:r>
    </w:p>
    <w:p w:rsidR="00C97A07" w:rsidRPr="00C97A07" w:rsidRDefault="006F4678" w:rsidP="006F467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C97A07" w:rsidRPr="00C97A07">
        <w:rPr>
          <w:rFonts w:ascii="Times New Roman" w:eastAsia="Calibri" w:hAnsi="Times New Roman" w:cs="Times New Roman"/>
          <w:sz w:val="28"/>
          <w:szCs w:val="28"/>
        </w:rPr>
        <w:t>В - количество представителей законодательной, исполнительной власти Брянской области и органов местного самоуправления Брянской области принявших  участие в моб</w:t>
      </w:r>
      <w:r w:rsidR="007103C6">
        <w:rPr>
          <w:rFonts w:ascii="Times New Roman" w:eastAsia="Calibri" w:hAnsi="Times New Roman" w:cs="Times New Roman"/>
          <w:sz w:val="28"/>
          <w:szCs w:val="28"/>
        </w:rPr>
        <w:t xml:space="preserve">илизационных </w:t>
      </w:r>
      <w:r w:rsidR="00C97A07" w:rsidRPr="00C97A07">
        <w:rPr>
          <w:rFonts w:ascii="Times New Roman" w:eastAsia="Calibri" w:hAnsi="Times New Roman" w:cs="Times New Roman"/>
          <w:sz w:val="28"/>
          <w:szCs w:val="28"/>
        </w:rPr>
        <w:t>сборах, чел.</w:t>
      </w:r>
    </w:p>
    <w:p w:rsidR="00C97A07" w:rsidRDefault="00C97A07" w:rsidP="00C97A07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97A07">
        <w:rPr>
          <w:rFonts w:ascii="Times New Roman" w:eastAsia="Calibri" w:hAnsi="Times New Roman" w:cs="Times New Roman"/>
          <w:sz w:val="28"/>
          <w:szCs w:val="28"/>
        </w:rPr>
        <w:t>Источник – отчетные данные департамента региональной безопасности Брянской области</w:t>
      </w:r>
      <w:r w:rsidR="00E10E1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10E1A" w:rsidRPr="00E10E1A" w:rsidRDefault="00E10E1A" w:rsidP="00E10E1A">
      <w:pPr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10E1A">
        <w:rPr>
          <w:rFonts w:ascii="Times New Roman" w:hAnsi="Times New Roman"/>
          <w:b/>
          <w:color w:val="000000"/>
          <w:sz w:val="28"/>
          <w:szCs w:val="28"/>
        </w:rPr>
        <w:t>5. Обеспечение реализации отдельных государственных полномочий, включая переданные на региональный уровень полномочия</w:t>
      </w:r>
    </w:p>
    <w:p w:rsidR="00742CFF" w:rsidRDefault="00D75B12" w:rsidP="00D75B12">
      <w:pPr>
        <w:pStyle w:val="ConsPlusNormal"/>
        <w:tabs>
          <w:tab w:val="left" w:pos="851"/>
        </w:tabs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5.1</w:t>
      </w:r>
      <w:r w:rsidR="00742CFF" w:rsidRPr="00582472">
        <w:rPr>
          <w:rFonts w:ascii="Times New Roman" w:hAnsi="Times New Roman" w:cs="Times New Roman"/>
          <w:sz w:val="28"/>
          <w:szCs w:val="28"/>
        </w:rPr>
        <w:t>. Обеспечение учета военнообязанных, проживающих на территориях,</w:t>
      </w:r>
      <w:r w:rsidR="00246E2A">
        <w:rPr>
          <w:rFonts w:ascii="Times New Roman" w:hAnsi="Times New Roman" w:cs="Times New Roman"/>
          <w:sz w:val="28"/>
          <w:szCs w:val="28"/>
        </w:rPr>
        <w:t xml:space="preserve"> </w:t>
      </w:r>
      <w:r w:rsidR="00582472">
        <w:rPr>
          <w:rFonts w:ascii="Times New Roman" w:hAnsi="Times New Roman" w:cs="Times New Roman"/>
          <w:sz w:val="28"/>
          <w:szCs w:val="28"/>
        </w:rPr>
        <w:t xml:space="preserve">где отсутствуют военные комиссариаты </w:t>
      </w:r>
      <w:r w:rsidR="00742CFF">
        <w:rPr>
          <w:rFonts w:ascii="Times New Roman" w:hAnsi="Times New Roman" w:cs="Times New Roman"/>
          <w:sz w:val="28"/>
          <w:szCs w:val="28"/>
        </w:rPr>
        <w:t>(Единица измерения %): 100%</w:t>
      </w:r>
      <w:r w:rsidR="006756D0">
        <w:rPr>
          <w:rFonts w:ascii="Times New Roman" w:hAnsi="Times New Roman" w:cs="Times New Roman"/>
          <w:sz w:val="28"/>
          <w:szCs w:val="28"/>
        </w:rPr>
        <w:t>.</w:t>
      </w:r>
    </w:p>
    <w:p w:rsidR="006756D0" w:rsidRDefault="007B70EC" w:rsidP="00426FF0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×100%,</m:t>
        </m:r>
      </m:oMath>
      <w:r w:rsidR="003D1555">
        <w:rPr>
          <w:rFonts w:ascii="Times New Roman" w:hAnsi="Times New Roman" w:cs="Times New Roman"/>
          <w:sz w:val="28"/>
          <w:szCs w:val="28"/>
        </w:rPr>
        <w:t xml:space="preserve"> где</w:t>
      </w:r>
    </w:p>
    <w:p w:rsidR="007103C6" w:rsidRDefault="007103C6" w:rsidP="00742C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 - </w:t>
      </w:r>
      <w:r w:rsidRPr="00582472">
        <w:rPr>
          <w:rFonts w:ascii="Times New Roman" w:hAnsi="Times New Roman" w:cs="Times New Roman"/>
          <w:sz w:val="28"/>
          <w:szCs w:val="28"/>
        </w:rPr>
        <w:t>Обеспечение учета военнообязанных, проживающих на территориях,</w:t>
      </w:r>
      <w:r>
        <w:rPr>
          <w:rFonts w:ascii="Times New Roman" w:hAnsi="Times New Roman" w:cs="Times New Roman"/>
          <w:sz w:val="28"/>
          <w:szCs w:val="28"/>
        </w:rPr>
        <w:t xml:space="preserve"> где отсутствуют военные комиссариаты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(%).</w:t>
      </w:r>
      <w:proofErr w:type="gramEnd"/>
    </w:p>
    <w:p w:rsidR="003D1555" w:rsidRDefault="00D84F39" w:rsidP="00742C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</m:t>
            </m:r>
          </m:sub>
        </m:sSub>
      </m:oMath>
      <w:r w:rsidR="003D1555">
        <w:rPr>
          <w:rFonts w:ascii="Times New Roman" w:hAnsi="Times New Roman" w:cs="Times New Roman"/>
          <w:sz w:val="28"/>
          <w:szCs w:val="28"/>
        </w:rPr>
        <w:t xml:space="preserve"> - общее количество граждан, подлежащих призыву на воинскую службу в муниципальных образованиях, на территориях которых  отсутствуют военные комиссариаты</w:t>
      </w:r>
      <w:r w:rsidR="00762A7D">
        <w:rPr>
          <w:rFonts w:ascii="Times New Roman" w:hAnsi="Times New Roman" w:cs="Times New Roman"/>
          <w:sz w:val="28"/>
          <w:szCs w:val="28"/>
        </w:rPr>
        <w:t xml:space="preserve"> (чел).</w:t>
      </w:r>
    </w:p>
    <w:p w:rsidR="003D1555" w:rsidRDefault="00D84F39" w:rsidP="00742C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sub>
        </m:sSub>
      </m:oMath>
      <w:r w:rsidR="003D1555">
        <w:rPr>
          <w:rFonts w:ascii="Times New Roman" w:hAnsi="Times New Roman" w:cs="Times New Roman"/>
          <w:sz w:val="28"/>
          <w:szCs w:val="28"/>
        </w:rPr>
        <w:t xml:space="preserve"> - количество граждан, подлежащих призыву на воинскую службу в муниципальных образованиях, на территориях которых  отсутствуют военные комиссариаты, поставленных на учет</w:t>
      </w:r>
      <w:r w:rsidR="007103C6">
        <w:rPr>
          <w:rFonts w:ascii="Times New Roman" w:hAnsi="Times New Roman" w:cs="Times New Roman"/>
          <w:sz w:val="28"/>
          <w:szCs w:val="28"/>
        </w:rPr>
        <w:t xml:space="preserve"> (чел)</w:t>
      </w:r>
      <w:r w:rsidR="003D1555">
        <w:rPr>
          <w:rFonts w:ascii="Times New Roman" w:hAnsi="Times New Roman" w:cs="Times New Roman"/>
          <w:sz w:val="28"/>
          <w:szCs w:val="28"/>
        </w:rPr>
        <w:t>.</w:t>
      </w:r>
    </w:p>
    <w:p w:rsidR="007103C6" w:rsidRPr="00582472" w:rsidRDefault="007103C6" w:rsidP="007103C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граждан определяется на осн</w:t>
      </w:r>
      <w:r w:rsidR="006F4678">
        <w:rPr>
          <w:rFonts w:ascii="Times New Roman" w:hAnsi="Times New Roman" w:cs="Times New Roman"/>
          <w:sz w:val="28"/>
          <w:szCs w:val="28"/>
        </w:rPr>
        <w:t>овании данных,  предоставленных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муниципальными образованиями</w:t>
      </w:r>
      <w:r w:rsidR="00762A7D">
        <w:rPr>
          <w:rFonts w:ascii="Times New Roman" w:hAnsi="Times New Roman" w:cs="Times New Roman"/>
          <w:sz w:val="28"/>
          <w:szCs w:val="28"/>
        </w:rPr>
        <w:t>.</w:t>
      </w:r>
    </w:p>
    <w:p w:rsidR="003D1555" w:rsidRDefault="003D1555" w:rsidP="00742C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84F39" w:rsidRPr="00D84F39" w:rsidRDefault="00D84F39" w:rsidP="00D84F39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4F39">
        <w:rPr>
          <w:rFonts w:ascii="Times New Roman" w:hAnsi="Times New Roman"/>
          <w:b/>
          <w:color w:val="000000"/>
          <w:sz w:val="28"/>
          <w:szCs w:val="28"/>
        </w:rPr>
        <w:t>6. Комплекс мероприятий по повышению общего уровня общественной безопасности, правопорядка и безопасности среды обитания</w:t>
      </w:r>
    </w:p>
    <w:p w:rsidR="00C345D9" w:rsidRPr="00C345D9" w:rsidRDefault="00253380" w:rsidP="00253380">
      <w:pPr>
        <w:pStyle w:val="ConsPlusNormal"/>
        <w:tabs>
          <w:tab w:val="left" w:pos="851"/>
        </w:tabs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6.1</w:t>
      </w:r>
      <w:r w:rsidR="00C345D9" w:rsidRPr="00CB6EAF">
        <w:rPr>
          <w:rFonts w:ascii="Times New Roman" w:hAnsi="Times New Roman" w:cs="Times New Roman"/>
          <w:sz w:val="28"/>
          <w:szCs w:val="28"/>
        </w:rPr>
        <w:t>. Доля населения, проживающего в муниципальных образованиях, в которых создан АПК "Безопасный город", относительно общего количества населения Брянской области:</w:t>
      </w:r>
    </w:p>
    <w:p w:rsidR="00C345D9" w:rsidRPr="00C345D9" w:rsidRDefault="00C345D9" w:rsidP="00C345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45D9" w:rsidRPr="00C345D9" w:rsidRDefault="00C345D9" w:rsidP="00C345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45D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91920" cy="469900"/>
            <wp:effectExtent l="0" t="0" r="0" b="0"/>
            <wp:docPr id="10" name="Изображение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45D9" w:rsidRPr="00C345D9" w:rsidRDefault="00C345D9" w:rsidP="00C345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45D9" w:rsidRPr="00C345D9" w:rsidRDefault="00C345D9" w:rsidP="00C345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5D9">
        <w:rPr>
          <w:rFonts w:ascii="Times New Roman" w:hAnsi="Times New Roman" w:cs="Times New Roman"/>
          <w:sz w:val="28"/>
          <w:szCs w:val="28"/>
        </w:rPr>
        <w:t>Н - доля населения, проживающего в муниципальных образованиях, в которых создан АПК "Безопасный город" (процент);</w:t>
      </w:r>
    </w:p>
    <w:p w:rsidR="00C345D9" w:rsidRPr="00C345D9" w:rsidRDefault="00C345D9" w:rsidP="00C345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5D9">
        <w:rPr>
          <w:rFonts w:ascii="Times New Roman" w:hAnsi="Times New Roman" w:cs="Times New Roman"/>
          <w:sz w:val="28"/>
          <w:szCs w:val="28"/>
        </w:rPr>
        <w:t>P</w:t>
      </w:r>
      <w:r w:rsidRPr="00C345D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345D9">
        <w:rPr>
          <w:rFonts w:ascii="Times New Roman" w:hAnsi="Times New Roman" w:cs="Times New Roman"/>
          <w:sz w:val="28"/>
          <w:szCs w:val="28"/>
        </w:rPr>
        <w:t xml:space="preserve"> - общее количество населения</w:t>
      </w:r>
      <w:r w:rsidR="00E91E3F">
        <w:rPr>
          <w:rFonts w:ascii="Times New Roman" w:hAnsi="Times New Roman" w:cs="Times New Roman"/>
          <w:sz w:val="28"/>
          <w:szCs w:val="28"/>
        </w:rPr>
        <w:t xml:space="preserve"> в муниципальных образованиях</w:t>
      </w:r>
      <w:r w:rsidRPr="00C345D9">
        <w:rPr>
          <w:rFonts w:ascii="Times New Roman" w:hAnsi="Times New Roman" w:cs="Times New Roman"/>
          <w:sz w:val="28"/>
          <w:szCs w:val="28"/>
        </w:rPr>
        <w:t>, подверженного воздействию быстроразвивающихся природных и техногенных процессов</w:t>
      </w:r>
      <w:r w:rsidR="007103C6">
        <w:rPr>
          <w:rFonts w:ascii="Times New Roman" w:hAnsi="Times New Roman" w:cs="Times New Roman"/>
          <w:sz w:val="28"/>
          <w:szCs w:val="28"/>
        </w:rPr>
        <w:t xml:space="preserve"> (чел.)</w:t>
      </w:r>
      <w:r w:rsidRPr="00C345D9">
        <w:rPr>
          <w:rFonts w:ascii="Times New Roman" w:hAnsi="Times New Roman" w:cs="Times New Roman"/>
          <w:sz w:val="28"/>
          <w:szCs w:val="28"/>
        </w:rPr>
        <w:t>;</w:t>
      </w:r>
    </w:p>
    <w:p w:rsidR="00C345D9" w:rsidRDefault="00C345D9" w:rsidP="00C345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45D9">
        <w:rPr>
          <w:rFonts w:ascii="Times New Roman" w:hAnsi="Times New Roman" w:cs="Times New Roman"/>
          <w:sz w:val="28"/>
          <w:szCs w:val="28"/>
        </w:rPr>
        <w:t>P</w:t>
      </w:r>
      <w:r w:rsidRPr="00C345D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C345D9">
        <w:rPr>
          <w:rFonts w:ascii="Times New Roman" w:hAnsi="Times New Roman" w:cs="Times New Roman"/>
          <w:sz w:val="28"/>
          <w:szCs w:val="28"/>
        </w:rPr>
        <w:t xml:space="preserve"> - общее количество населения Брянской области</w:t>
      </w:r>
      <w:r w:rsidR="007103C6">
        <w:rPr>
          <w:rFonts w:ascii="Times New Roman" w:hAnsi="Times New Roman" w:cs="Times New Roman"/>
          <w:sz w:val="28"/>
          <w:szCs w:val="28"/>
        </w:rPr>
        <w:t xml:space="preserve"> (чел.)</w:t>
      </w:r>
      <w:r w:rsidRPr="00C345D9">
        <w:rPr>
          <w:rFonts w:ascii="Times New Roman" w:hAnsi="Times New Roman" w:cs="Times New Roman"/>
          <w:sz w:val="28"/>
          <w:szCs w:val="28"/>
        </w:rPr>
        <w:t>.</w:t>
      </w:r>
    </w:p>
    <w:p w:rsidR="00D63A7B" w:rsidRPr="00D63A7B" w:rsidRDefault="00CB6EAF" w:rsidP="00D63A7B">
      <w:pPr>
        <w:widowControl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Источник: Статистические данные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Брянскстат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D63A7B" w:rsidRPr="00D63A7B" w:rsidSect="00CA3C6E">
      <w:pgSz w:w="11906" w:h="16838"/>
      <w:pgMar w:top="1134" w:right="850" w:bottom="1134" w:left="1701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01"/>
    <w:family w:val="roman"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B5A"/>
    <w:rsid w:val="0005637D"/>
    <w:rsid w:val="00061A97"/>
    <w:rsid w:val="000629A3"/>
    <w:rsid w:val="000C51F7"/>
    <w:rsid w:val="00103A50"/>
    <w:rsid w:val="001227DD"/>
    <w:rsid w:val="00140950"/>
    <w:rsid w:val="00246E2A"/>
    <w:rsid w:val="00253380"/>
    <w:rsid w:val="002B2925"/>
    <w:rsid w:val="002C0C2D"/>
    <w:rsid w:val="002C71D0"/>
    <w:rsid w:val="002E6D7F"/>
    <w:rsid w:val="00331224"/>
    <w:rsid w:val="00340972"/>
    <w:rsid w:val="003C07AB"/>
    <w:rsid w:val="003C0FD0"/>
    <w:rsid w:val="003C3B1A"/>
    <w:rsid w:val="003D1555"/>
    <w:rsid w:val="00426FF0"/>
    <w:rsid w:val="0046799C"/>
    <w:rsid w:val="00470223"/>
    <w:rsid w:val="0047024B"/>
    <w:rsid w:val="00483C4E"/>
    <w:rsid w:val="004D28D4"/>
    <w:rsid w:val="00554900"/>
    <w:rsid w:val="0056425B"/>
    <w:rsid w:val="0057085E"/>
    <w:rsid w:val="005821E1"/>
    <w:rsid w:val="00582472"/>
    <w:rsid w:val="005A5908"/>
    <w:rsid w:val="005C6198"/>
    <w:rsid w:val="005E1E0F"/>
    <w:rsid w:val="00602066"/>
    <w:rsid w:val="006756D0"/>
    <w:rsid w:val="00675F61"/>
    <w:rsid w:val="00684342"/>
    <w:rsid w:val="006A10E0"/>
    <w:rsid w:val="006B6413"/>
    <w:rsid w:val="006D686F"/>
    <w:rsid w:val="006F4678"/>
    <w:rsid w:val="007103C6"/>
    <w:rsid w:val="00721CC0"/>
    <w:rsid w:val="00742CFF"/>
    <w:rsid w:val="00743D90"/>
    <w:rsid w:val="00762A7D"/>
    <w:rsid w:val="007A1E3C"/>
    <w:rsid w:val="007B70EC"/>
    <w:rsid w:val="0080670E"/>
    <w:rsid w:val="008279A5"/>
    <w:rsid w:val="008467A7"/>
    <w:rsid w:val="00874B5A"/>
    <w:rsid w:val="008903CF"/>
    <w:rsid w:val="008A5D73"/>
    <w:rsid w:val="008C7CDE"/>
    <w:rsid w:val="008F17EF"/>
    <w:rsid w:val="008F279B"/>
    <w:rsid w:val="00981B13"/>
    <w:rsid w:val="009A6929"/>
    <w:rsid w:val="009C6D63"/>
    <w:rsid w:val="009E570F"/>
    <w:rsid w:val="00A136B3"/>
    <w:rsid w:val="00A315B7"/>
    <w:rsid w:val="00A51EC4"/>
    <w:rsid w:val="00A73976"/>
    <w:rsid w:val="00A96ECB"/>
    <w:rsid w:val="00AC0BB4"/>
    <w:rsid w:val="00B118C3"/>
    <w:rsid w:val="00B30430"/>
    <w:rsid w:val="00B71195"/>
    <w:rsid w:val="00B87D8D"/>
    <w:rsid w:val="00BE0037"/>
    <w:rsid w:val="00C102A7"/>
    <w:rsid w:val="00C15F56"/>
    <w:rsid w:val="00C345D9"/>
    <w:rsid w:val="00C55CB7"/>
    <w:rsid w:val="00C84530"/>
    <w:rsid w:val="00C97A07"/>
    <w:rsid w:val="00CA3C6E"/>
    <w:rsid w:val="00CB40E2"/>
    <w:rsid w:val="00CB6EAF"/>
    <w:rsid w:val="00CC1E9F"/>
    <w:rsid w:val="00CF63C4"/>
    <w:rsid w:val="00CF7CDD"/>
    <w:rsid w:val="00D03D5C"/>
    <w:rsid w:val="00D162FC"/>
    <w:rsid w:val="00D31A16"/>
    <w:rsid w:val="00D43C92"/>
    <w:rsid w:val="00D63A7B"/>
    <w:rsid w:val="00D75B12"/>
    <w:rsid w:val="00D80AB6"/>
    <w:rsid w:val="00D81498"/>
    <w:rsid w:val="00D84F39"/>
    <w:rsid w:val="00DB39DC"/>
    <w:rsid w:val="00DC161C"/>
    <w:rsid w:val="00DD6209"/>
    <w:rsid w:val="00DE3AEA"/>
    <w:rsid w:val="00DE3E5D"/>
    <w:rsid w:val="00E02887"/>
    <w:rsid w:val="00E10E1A"/>
    <w:rsid w:val="00E75634"/>
    <w:rsid w:val="00E802F7"/>
    <w:rsid w:val="00E91E3F"/>
    <w:rsid w:val="00EC267E"/>
    <w:rsid w:val="00F02F42"/>
    <w:rsid w:val="00F13436"/>
    <w:rsid w:val="00F247F2"/>
    <w:rsid w:val="00F7777D"/>
    <w:rsid w:val="00FC3D0E"/>
    <w:rsid w:val="00FC4B80"/>
    <w:rsid w:val="00FE0B00"/>
    <w:rsid w:val="00FE152C"/>
    <w:rsid w:val="00FE30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color w:val="0000FF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color w:val="0000FF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63171"/>
    <w:pPr>
      <w:widowControl w:val="0"/>
    </w:pPr>
    <w:rPr>
      <w:rFonts w:eastAsia="Times New Roman" w:cs="Calibri"/>
      <w:sz w:val="22"/>
      <w:szCs w:val="20"/>
      <w:lang w:eastAsia="ru-RU"/>
    </w:rPr>
  </w:style>
  <w:style w:type="paragraph" w:customStyle="1" w:styleId="ConsPlusNonformat">
    <w:name w:val="ConsPlusNonformat"/>
    <w:qFormat/>
    <w:rsid w:val="00C63171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Title">
    <w:name w:val="ConsPlusTitle"/>
    <w:qFormat/>
    <w:rsid w:val="00C63171"/>
    <w:pPr>
      <w:widowControl w:val="0"/>
    </w:pPr>
    <w:rPr>
      <w:rFonts w:eastAsia="Times New Roman" w:cs="Calibri"/>
      <w:b/>
      <w:sz w:val="22"/>
      <w:szCs w:val="20"/>
      <w:lang w:eastAsia="ru-RU"/>
    </w:rPr>
  </w:style>
  <w:style w:type="paragraph" w:customStyle="1" w:styleId="ConsPlusCell">
    <w:name w:val="ConsPlusCell"/>
    <w:qFormat/>
    <w:rsid w:val="00C63171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DocList">
    <w:name w:val="ConsPlusDocList"/>
    <w:qFormat/>
    <w:rsid w:val="00C63171"/>
    <w:pPr>
      <w:widowControl w:val="0"/>
    </w:pPr>
    <w:rPr>
      <w:rFonts w:eastAsia="Times New Roman" w:cs="Calibri"/>
      <w:sz w:val="22"/>
      <w:szCs w:val="20"/>
      <w:lang w:eastAsia="ru-RU"/>
    </w:rPr>
  </w:style>
  <w:style w:type="paragraph" w:customStyle="1" w:styleId="ConsPlusTitlePage">
    <w:name w:val="ConsPlusTitlePage"/>
    <w:qFormat/>
    <w:rsid w:val="00C63171"/>
    <w:pPr>
      <w:widowControl w:val="0"/>
    </w:pPr>
    <w:rPr>
      <w:rFonts w:ascii="Tahoma" w:eastAsia="Times New Roman" w:hAnsi="Tahoma" w:cs="Tahoma"/>
      <w:szCs w:val="20"/>
      <w:lang w:eastAsia="ru-RU"/>
    </w:rPr>
  </w:style>
  <w:style w:type="paragraph" w:customStyle="1" w:styleId="ConsPlusJurTerm">
    <w:name w:val="ConsPlusJurTerm"/>
    <w:qFormat/>
    <w:rsid w:val="00C63171"/>
    <w:pPr>
      <w:widowControl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qFormat/>
    <w:rsid w:val="00C63171"/>
    <w:pPr>
      <w:widowControl w:val="0"/>
    </w:pPr>
    <w:rPr>
      <w:rFonts w:ascii="Arial" w:eastAsia="Times New Roman" w:hAnsi="Arial" w:cs="Arial"/>
      <w:szCs w:val="20"/>
      <w:lang w:eastAsia="ru-RU"/>
    </w:rPr>
  </w:style>
  <w:style w:type="paragraph" w:customStyle="1" w:styleId="a8">
    <w:name w:val="Содержимое таблицы"/>
    <w:basedOn w:val="a"/>
    <w:qFormat/>
    <w:pPr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DB3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B39DC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7B70EC"/>
    <w:rPr>
      <w:color w:val="808080"/>
    </w:rPr>
  </w:style>
  <w:style w:type="paragraph" w:styleId="ad">
    <w:name w:val="List Paragraph"/>
    <w:basedOn w:val="a"/>
    <w:uiPriority w:val="34"/>
    <w:qFormat/>
    <w:rsid w:val="004679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color w:val="0000FF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color w:val="0000FF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63171"/>
    <w:pPr>
      <w:widowControl w:val="0"/>
    </w:pPr>
    <w:rPr>
      <w:rFonts w:eastAsia="Times New Roman" w:cs="Calibri"/>
      <w:sz w:val="22"/>
      <w:szCs w:val="20"/>
      <w:lang w:eastAsia="ru-RU"/>
    </w:rPr>
  </w:style>
  <w:style w:type="paragraph" w:customStyle="1" w:styleId="ConsPlusNonformat">
    <w:name w:val="ConsPlusNonformat"/>
    <w:qFormat/>
    <w:rsid w:val="00C63171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Title">
    <w:name w:val="ConsPlusTitle"/>
    <w:qFormat/>
    <w:rsid w:val="00C63171"/>
    <w:pPr>
      <w:widowControl w:val="0"/>
    </w:pPr>
    <w:rPr>
      <w:rFonts w:eastAsia="Times New Roman" w:cs="Calibri"/>
      <w:b/>
      <w:sz w:val="22"/>
      <w:szCs w:val="20"/>
      <w:lang w:eastAsia="ru-RU"/>
    </w:rPr>
  </w:style>
  <w:style w:type="paragraph" w:customStyle="1" w:styleId="ConsPlusCell">
    <w:name w:val="ConsPlusCell"/>
    <w:qFormat/>
    <w:rsid w:val="00C63171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customStyle="1" w:styleId="ConsPlusDocList">
    <w:name w:val="ConsPlusDocList"/>
    <w:qFormat/>
    <w:rsid w:val="00C63171"/>
    <w:pPr>
      <w:widowControl w:val="0"/>
    </w:pPr>
    <w:rPr>
      <w:rFonts w:eastAsia="Times New Roman" w:cs="Calibri"/>
      <w:sz w:val="22"/>
      <w:szCs w:val="20"/>
      <w:lang w:eastAsia="ru-RU"/>
    </w:rPr>
  </w:style>
  <w:style w:type="paragraph" w:customStyle="1" w:styleId="ConsPlusTitlePage">
    <w:name w:val="ConsPlusTitlePage"/>
    <w:qFormat/>
    <w:rsid w:val="00C63171"/>
    <w:pPr>
      <w:widowControl w:val="0"/>
    </w:pPr>
    <w:rPr>
      <w:rFonts w:ascii="Tahoma" w:eastAsia="Times New Roman" w:hAnsi="Tahoma" w:cs="Tahoma"/>
      <w:szCs w:val="20"/>
      <w:lang w:eastAsia="ru-RU"/>
    </w:rPr>
  </w:style>
  <w:style w:type="paragraph" w:customStyle="1" w:styleId="ConsPlusJurTerm">
    <w:name w:val="ConsPlusJurTerm"/>
    <w:qFormat/>
    <w:rsid w:val="00C63171"/>
    <w:pPr>
      <w:widowControl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qFormat/>
    <w:rsid w:val="00C63171"/>
    <w:pPr>
      <w:widowControl w:val="0"/>
    </w:pPr>
    <w:rPr>
      <w:rFonts w:ascii="Arial" w:eastAsia="Times New Roman" w:hAnsi="Arial" w:cs="Arial"/>
      <w:szCs w:val="20"/>
      <w:lang w:eastAsia="ru-RU"/>
    </w:rPr>
  </w:style>
  <w:style w:type="paragraph" w:customStyle="1" w:styleId="a8">
    <w:name w:val="Содержимое таблицы"/>
    <w:basedOn w:val="a"/>
    <w:qFormat/>
    <w:pPr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DB3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B39DC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7B70EC"/>
    <w:rPr>
      <w:color w:val="808080"/>
    </w:rPr>
  </w:style>
  <w:style w:type="paragraph" w:styleId="ad">
    <w:name w:val="List Paragraph"/>
    <w:basedOn w:val="a"/>
    <w:uiPriority w:val="34"/>
    <w:qFormat/>
    <w:rsid w:val="004679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7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hyperlink" Target="consultantplus://offline/ref=0C762EE1E8AF8F29405347F98C48A9976A2F6E39B684C88DB5E5414EEE200810FE8C37D4258726354C184CD919A7E11619F20AAADA9E7BF0W1zCL" TargetMode="External"/><Relationship Id="rId18" Type="http://schemas.openxmlformats.org/officeDocument/2006/relationships/image" Target="media/image9.w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hyperlink" Target="consultantplus://offline/ref=0C762EE1E8AF8F29405359F49A24F59A692C373DBA81CBDDE1BA1A13B9290247B9C36E8461D22B37480D188143F0EC15W1z8L" TargetMode="External"/><Relationship Id="rId17" Type="http://schemas.openxmlformats.org/officeDocument/2006/relationships/hyperlink" Target="consultantplus://offline/ref=9D8EB3F8FD24954C684A01116C9C8B9FE489B706FA001B0F2DEF9E02B5A85218309FC3BBF53C3FA56D9C1D6316162AFDDDD225B6531FE5ADL7t0O" TargetMode="Externa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hyperlink" Target="consultantplus://offline/ref=9D8EB3F8FD24954C684A01116C9C8B9FE489B706FA001B0F2DEF9E02B5A85218309FC3BBF53539A5639C1D6316162AFDDDD225B6531FE5ADL7t0O" TargetMode="External"/><Relationship Id="rId19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6C7EF-D003-4736-B126-3C384B198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2380</Words>
  <Characters>13568</Characters>
  <Application>Microsoft Office Word</Application>
  <DocSecurity>0</DocSecurity>
  <Lines>113</Lines>
  <Paragraphs>31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  <vt:variant>
        <vt:lpstr>Title</vt:lpstr>
      </vt:variant>
      <vt:variant>
        <vt:i4>1</vt:i4>
      </vt:variant>
    </vt:vector>
  </HeadingPairs>
  <TitlesOfParts>
    <vt:vector size="9" baseType="lpstr">
      <vt:lpstr/>
      <vt:lpstr>        </vt:lpstr>
      <vt:lpstr>        «Профилактика правонарушений и противодействие преступности на территории Брянск</vt:lpstr>
      <vt:lpstr>        </vt:lpstr>
      <vt:lpstr>        </vt:lpstr>
      <vt:lpstr>        Методика</vt:lpstr>
      <vt:lpstr>        программы «Профилактика правонарушений и противодействие</vt:lpstr>
      <vt:lpstr>        преступности на территории Брянской области, содействие реализации полномочий в </vt:lpstr>
      <vt:lpstr/>
    </vt:vector>
  </TitlesOfParts>
  <Company/>
  <LinksUpToDate>false</LinksUpToDate>
  <CharactersWithSpaces>15917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2021-10-18T15:12:00Z</cp:lastPrinted>
  <dcterms:created xsi:type="dcterms:W3CDTF">2022-10-20T13:58:00Z</dcterms:created>
  <dcterms:modified xsi:type="dcterms:W3CDTF">2022-10-21T06:55:00Z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